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78B0" w14:textId="3F0FA532" w:rsidR="003D6894" w:rsidRDefault="008362B2" w:rsidP="009E34B6">
      <w:pPr>
        <w:pStyle w:val="Heading2"/>
        <w:numPr>
          <w:ilvl w:val="0"/>
          <w:numId w:val="0"/>
        </w:numPr>
      </w:pPr>
      <w:bookmarkStart w:id="0" w:name="_Toc158008876"/>
      <w:bookmarkStart w:id="1" w:name="_Toc158104596"/>
      <w:bookmarkStart w:id="2" w:name="_Toc158723992"/>
      <w:bookmarkStart w:id="3" w:name="_Hlk163515036"/>
      <w:r w:rsidRPr="008362B2">
        <w:t xml:space="preserve">Attachment </w:t>
      </w:r>
      <w:r w:rsidR="00AB5F08">
        <w:t>13</w:t>
      </w:r>
      <w:r w:rsidRPr="008362B2">
        <w:t xml:space="preserve"> </w:t>
      </w:r>
      <w:r w:rsidR="00595D38">
        <w:t>–</w:t>
      </w:r>
      <w:r w:rsidRPr="008362B2">
        <w:t xml:space="preserve"> </w:t>
      </w:r>
      <w:bookmarkEnd w:id="0"/>
      <w:bookmarkEnd w:id="1"/>
      <w:bookmarkEnd w:id="2"/>
      <w:r w:rsidR="00B467CC">
        <w:t>Maintenance and Support Questionnaire</w:t>
      </w:r>
    </w:p>
    <w:bookmarkEnd w:id="3"/>
    <w:p w14:paraId="64A6404B" w14:textId="77777777" w:rsidR="007D168D" w:rsidRPr="00B467CC" w:rsidRDefault="007D168D" w:rsidP="00B467CC">
      <w:pPr>
        <w:contextualSpacing w:val="0"/>
        <w:rPr>
          <w:rFonts w:asciiTheme="minorHAnsi" w:hAnsiTheme="minorHAnsi"/>
          <w:b/>
          <w:bCs/>
          <w:szCs w:val="22"/>
          <w:lang w:eastAsia="ja-JP"/>
        </w:rPr>
      </w:pPr>
      <w:r w:rsidRPr="00B467CC">
        <w:rPr>
          <w:rFonts w:asciiTheme="minorHAnsi" w:hAnsiTheme="minorHAnsi"/>
          <w:b/>
          <w:bCs/>
          <w:szCs w:val="22"/>
          <w:lang w:eastAsia="ja-JP"/>
        </w:rPr>
        <w:t>Instructions:</w:t>
      </w:r>
    </w:p>
    <w:p w14:paraId="58FD5822" w14:textId="77777777" w:rsidR="007D168D" w:rsidRPr="00B467CC" w:rsidRDefault="007D168D" w:rsidP="00B467CC">
      <w:pPr>
        <w:ind w:left="630" w:hanging="360"/>
        <w:contextualSpacing w:val="0"/>
        <w:rPr>
          <w:rFonts w:asciiTheme="minorHAnsi" w:hAnsiTheme="minorHAnsi"/>
          <w:szCs w:val="22"/>
          <w:lang w:eastAsia="ja-JP"/>
        </w:rPr>
      </w:pPr>
      <w:r w:rsidRPr="00B467CC">
        <w:rPr>
          <w:rFonts w:asciiTheme="minorHAnsi" w:hAnsiTheme="minorHAnsi"/>
          <w:szCs w:val="22"/>
          <w:lang w:eastAsia="ja-JP"/>
        </w:rPr>
        <w:t>1.</w:t>
      </w:r>
      <w:r w:rsidRPr="00B467CC">
        <w:rPr>
          <w:rFonts w:asciiTheme="minorHAnsi" w:hAnsiTheme="minorHAnsi"/>
          <w:szCs w:val="22"/>
          <w:lang w:eastAsia="ja-JP"/>
        </w:rPr>
        <w:tab/>
        <w:t>Provide your response to all questions in the space provided after each question below.</w:t>
      </w:r>
    </w:p>
    <w:p w14:paraId="0A2AF6DB" w14:textId="77777777" w:rsidR="007D168D" w:rsidRPr="00B467CC" w:rsidRDefault="007D168D" w:rsidP="00B467CC">
      <w:pPr>
        <w:ind w:left="630" w:hanging="360"/>
        <w:contextualSpacing w:val="0"/>
        <w:rPr>
          <w:rFonts w:asciiTheme="minorHAnsi" w:hAnsiTheme="minorHAnsi"/>
          <w:szCs w:val="22"/>
          <w:lang w:eastAsia="ja-JP"/>
        </w:rPr>
      </w:pPr>
      <w:r w:rsidRPr="00B467CC">
        <w:rPr>
          <w:rFonts w:asciiTheme="minorHAnsi" w:hAnsiTheme="minorHAnsi"/>
          <w:szCs w:val="22"/>
          <w:lang w:eastAsia="ja-JP"/>
        </w:rPr>
        <w:t>2.</w:t>
      </w:r>
      <w:r w:rsidRPr="00B467CC">
        <w:rPr>
          <w:rFonts w:asciiTheme="minorHAnsi" w:hAnsiTheme="minorHAnsi"/>
          <w:szCs w:val="22"/>
          <w:lang w:eastAsia="ja-JP"/>
        </w:rPr>
        <w:tab/>
        <w:t>Provide detailed information that will allow SamCERA to better understand the Bidder’s experience and abilities related to maintenance and support.</w:t>
      </w:r>
    </w:p>
    <w:tbl>
      <w:tblPr>
        <w:tblStyle w:val="TableStyle20222"/>
        <w:tblW w:w="9360" w:type="dxa"/>
        <w:tblInd w:w="-5" w:type="dxa"/>
        <w:tblLook w:val="04A0" w:firstRow="1" w:lastRow="0" w:firstColumn="1" w:lastColumn="0" w:noHBand="0" w:noVBand="1"/>
      </w:tblPr>
      <w:tblGrid>
        <w:gridCol w:w="540"/>
        <w:gridCol w:w="8820"/>
      </w:tblGrid>
      <w:tr w:rsidR="007D168D" w:rsidRPr="00B467CC" w14:paraId="7C7781DD" w14:textId="77777777" w:rsidTr="006840CE">
        <w:trPr>
          <w:cnfStyle w:val="100000000000" w:firstRow="1" w:lastRow="0" w:firstColumn="0" w:lastColumn="0" w:oddVBand="0" w:evenVBand="0" w:oddHBand="0" w:evenHBand="0" w:firstRowFirstColumn="0" w:firstRowLastColumn="0" w:lastRowFirstColumn="0" w:lastRowLastColumn="0"/>
        </w:trPr>
        <w:tc>
          <w:tcPr>
            <w:tcW w:w="9360" w:type="dxa"/>
            <w:gridSpan w:val="2"/>
          </w:tcPr>
          <w:p w14:paraId="2D4CF59E" w14:textId="77777777" w:rsidR="007D168D" w:rsidRPr="00B467CC" w:rsidRDefault="007D168D" w:rsidP="00F55983">
            <w:pPr>
              <w:spacing w:before="0" w:after="0"/>
              <w:jc w:val="center"/>
              <w:rPr>
                <w:rFonts w:asciiTheme="minorHAnsi" w:eastAsia="Times New Roman" w:hAnsiTheme="minorHAnsi"/>
                <w:bCs/>
                <w:szCs w:val="22"/>
                <w:lang w:val="en-CA"/>
              </w:rPr>
            </w:pPr>
            <w:r w:rsidRPr="00B467CC">
              <w:rPr>
                <w:rFonts w:asciiTheme="minorHAnsi" w:eastAsia="Times New Roman" w:hAnsiTheme="minorHAnsi"/>
                <w:bCs/>
                <w:szCs w:val="22"/>
                <w:lang w:val="en-CA"/>
              </w:rPr>
              <w:t>Maintenance and Support</w:t>
            </w:r>
          </w:p>
        </w:tc>
      </w:tr>
      <w:tr w:rsidR="007D168D" w:rsidRPr="00B467CC" w14:paraId="34E5CB6E"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0FBE08D4"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1</w:t>
            </w:r>
          </w:p>
        </w:tc>
        <w:tc>
          <w:tcPr>
            <w:tcW w:w="8820" w:type="dxa"/>
          </w:tcPr>
          <w:p w14:paraId="08656524" w14:textId="77777777"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hAnsiTheme="minorHAnsi"/>
                <w:szCs w:val="22"/>
              </w:rPr>
              <w:t>Please describe the general structure of your support and maintenance plan and what options are available.</w:t>
            </w:r>
          </w:p>
        </w:tc>
      </w:tr>
      <w:tr w:rsidR="007D168D" w:rsidRPr="00B467CC" w14:paraId="7E9EF097"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6EB9FB06"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5CA39AC2" w14:textId="77777777" w:rsidR="00B05285" w:rsidRPr="00B05285" w:rsidRDefault="00B05285" w:rsidP="00B05285">
            <w:pPr>
              <w:spacing w:before="0" w:after="0"/>
              <w:contextualSpacing w:val="0"/>
              <w:rPr>
                <w:rFonts w:asciiTheme="minorHAnsi" w:hAnsiTheme="minorHAnsi"/>
                <w:szCs w:val="22"/>
              </w:rPr>
            </w:pPr>
          </w:p>
          <w:p w14:paraId="6FDFFAA1"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62B5C524"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3280C5AB"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2</w:t>
            </w:r>
          </w:p>
        </w:tc>
        <w:tc>
          <w:tcPr>
            <w:tcW w:w="8820" w:type="dxa"/>
          </w:tcPr>
          <w:p w14:paraId="112C11DB" w14:textId="77777777"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Please describe your methodology and processes for service level management (e.g. monitoring and reporting) covering availability, incidents, reporting, stability, performance, security, and data integrity.</w:t>
            </w:r>
          </w:p>
        </w:tc>
      </w:tr>
      <w:tr w:rsidR="007D168D" w:rsidRPr="00B467CC" w14:paraId="293FA17C"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7258D3F6"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3E2A06A5" w14:textId="77777777" w:rsidR="00B05285" w:rsidRDefault="00B05285" w:rsidP="00B05285">
            <w:pPr>
              <w:spacing w:before="0" w:after="0"/>
              <w:contextualSpacing w:val="0"/>
              <w:rPr>
                <w:rFonts w:asciiTheme="minorHAnsi" w:hAnsiTheme="minorHAnsi"/>
                <w:szCs w:val="22"/>
              </w:rPr>
            </w:pPr>
          </w:p>
          <w:p w14:paraId="54C8750F"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34912283"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0922CE25"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3</w:t>
            </w:r>
          </w:p>
        </w:tc>
        <w:tc>
          <w:tcPr>
            <w:tcW w:w="8820" w:type="dxa"/>
          </w:tcPr>
          <w:p w14:paraId="174B087B" w14:textId="77777777"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hAnsiTheme="minorHAnsi"/>
                <w:szCs w:val="22"/>
              </w:rPr>
              <w:t>Please describe your incident management practices, including classification, severity levels as well as targets to respond and resolve.</w:t>
            </w:r>
          </w:p>
        </w:tc>
      </w:tr>
      <w:tr w:rsidR="007D168D" w:rsidRPr="00B467CC" w14:paraId="289F484D"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3EE5CE89"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5C13DCE5" w14:textId="77777777" w:rsidR="00B05285" w:rsidRPr="00B05285" w:rsidRDefault="00B05285" w:rsidP="00B05285">
            <w:pPr>
              <w:spacing w:before="0" w:after="0"/>
              <w:contextualSpacing w:val="0"/>
              <w:rPr>
                <w:rFonts w:asciiTheme="minorHAnsi" w:hAnsiTheme="minorHAnsi"/>
                <w:szCs w:val="22"/>
              </w:rPr>
            </w:pPr>
          </w:p>
          <w:p w14:paraId="11313A89" w14:textId="1C78F589" w:rsidR="00B05285" w:rsidRPr="00B05285" w:rsidRDefault="00B05285" w:rsidP="00B05285">
            <w:pPr>
              <w:spacing w:before="0" w:after="0"/>
              <w:contextualSpacing w:val="0"/>
              <w:rPr>
                <w:rFonts w:asciiTheme="minorHAnsi" w:hAnsiTheme="minorHAnsi"/>
                <w:szCs w:val="22"/>
              </w:rPr>
            </w:pPr>
          </w:p>
        </w:tc>
      </w:tr>
      <w:tr w:rsidR="007D168D" w:rsidRPr="00B467CC" w14:paraId="5AE34873"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01A58419"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4</w:t>
            </w:r>
          </w:p>
        </w:tc>
        <w:tc>
          <w:tcPr>
            <w:tcW w:w="8820" w:type="dxa"/>
          </w:tcPr>
          <w:p w14:paraId="45C9698E" w14:textId="13A2B260"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hAnsiTheme="minorHAnsi"/>
                <w:szCs w:val="22"/>
              </w:rPr>
              <w:t xml:space="preserve">If your support </w:t>
            </w:r>
            <w:r w:rsidR="00005ADD" w:rsidRPr="00B05285">
              <w:rPr>
                <w:rFonts w:asciiTheme="minorHAnsi" w:hAnsiTheme="minorHAnsi"/>
                <w:szCs w:val="22"/>
              </w:rPr>
              <w:t>staff</w:t>
            </w:r>
            <w:r w:rsidRPr="00B05285">
              <w:rPr>
                <w:rFonts w:asciiTheme="minorHAnsi" w:hAnsiTheme="minorHAnsi"/>
                <w:szCs w:val="22"/>
              </w:rPr>
              <w:t xml:space="preserve"> have access to SamCERA data, please describe any monitoring or controls in place to ensure that data is only accessed as necessary to perform the support functions in accordance with the Services required under this RFP.</w:t>
            </w:r>
          </w:p>
        </w:tc>
      </w:tr>
      <w:tr w:rsidR="007D168D" w:rsidRPr="00B467CC" w14:paraId="149B827A" w14:textId="77777777" w:rsidTr="00B05285">
        <w:trPr>
          <w:cnfStyle w:val="000000010000" w:firstRow="0" w:lastRow="0" w:firstColumn="0" w:lastColumn="0" w:oddVBand="0" w:evenVBand="0" w:oddHBand="0" w:evenHBand="1" w:firstRowFirstColumn="0" w:firstRowLastColumn="0" w:lastRowFirstColumn="0" w:lastRowLastColumn="0"/>
          <w:trHeight w:val="973"/>
        </w:trPr>
        <w:tc>
          <w:tcPr>
            <w:tcW w:w="540" w:type="dxa"/>
          </w:tcPr>
          <w:p w14:paraId="5C5F3D3E"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vAlign w:val="top"/>
          </w:tcPr>
          <w:p w14:paraId="4CBD48B7" w14:textId="010E335C" w:rsidR="007D168D" w:rsidRPr="00B05285" w:rsidRDefault="007D168D" w:rsidP="00B05285">
            <w:pPr>
              <w:spacing w:before="0" w:after="0"/>
              <w:contextualSpacing w:val="0"/>
              <w:rPr>
                <w:rFonts w:asciiTheme="minorHAnsi" w:hAnsiTheme="minorHAnsi"/>
                <w:szCs w:val="22"/>
              </w:rPr>
            </w:pPr>
          </w:p>
        </w:tc>
      </w:tr>
      <w:tr w:rsidR="007D168D" w:rsidRPr="00B467CC" w14:paraId="682CB9BE"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2CE94EAC"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5</w:t>
            </w:r>
          </w:p>
        </w:tc>
        <w:tc>
          <w:tcPr>
            <w:tcW w:w="8820" w:type="dxa"/>
          </w:tcPr>
          <w:p w14:paraId="0D7BF9D9" w14:textId="2EFAB392"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Please describe your approach to client relationship management during ongoing operations</w:t>
            </w:r>
            <w:r w:rsidR="00D57044">
              <w:rPr>
                <w:rFonts w:asciiTheme="minorHAnsi" w:eastAsia="Times New Roman" w:hAnsiTheme="minorHAnsi"/>
                <w:szCs w:val="22"/>
                <w:lang w:val="en-CA"/>
              </w:rPr>
              <w:t xml:space="preserve"> (post go-live)</w:t>
            </w:r>
            <w:r w:rsidRPr="00B05285">
              <w:rPr>
                <w:rFonts w:asciiTheme="minorHAnsi" w:eastAsia="Times New Roman" w:hAnsiTheme="minorHAnsi"/>
                <w:szCs w:val="22"/>
                <w:lang w:val="en-CA"/>
              </w:rPr>
              <w:t>.</w:t>
            </w:r>
            <w:r w:rsidR="006E6DE6">
              <w:rPr>
                <w:rFonts w:asciiTheme="minorHAnsi" w:eastAsia="Times New Roman" w:hAnsiTheme="minorHAnsi"/>
                <w:szCs w:val="22"/>
                <w:lang w:val="en-CA"/>
              </w:rPr>
              <w:t xml:space="preserve"> </w:t>
            </w:r>
            <w:r w:rsidRPr="00B05285">
              <w:rPr>
                <w:rFonts w:asciiTheme="minorHAnsi" w:eastAsia="Times New Roman" w:hAnsiTheme="minorHAnsi"/>
                <w:szCs w:val="22"/>
                <w:lang w:val="en-CA"/>
              </w:rPr>
              <w:t>Does your approach include regular meetings? If so, what is the frequency? Are there opportunities to meet in person?</w:t>
            </w:r>
          </w:p>
        </w:tc>
      </w:tr>
      <w:tr w:rsidR="007D168D" w:rsidRPr="00B467CC" w14:paraId="760B57CD" w14:textId="77777777" w:rsidTr="00B05285">
        <w:trPr>
          <w:cnfStyle w:val="000000010000" w:firstRow="0" w:lastRow="0" w:firstColumn="0" w:lastColumn="0" w:oddVBand="0" w:evenVBand="0" w:oddHBand="0" w:evenHBand="1" w:firstRowFirstColumn="0" w:firstRowLastColumn="0" w:lastRowFirstColumn="0" w:lastRowLastColumn="0"/>
          <w:trHeight w:val="480"/>
        </w:trPr>
        <w:tc>
          <w:tcPr>
            <w:tcW w:w="540" w:type="dxa"/>
          </w:tcPr>
          <w:p w14:paraId="16DEABE8"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77759CC0" w14:textId="77777777" w:rsidR="007D168D" w:rsidRPr="00B05285" w:rsidRDefault="007D168D" w:rsidP="00B05285">
            <w:pPr>
              <w:spacing w:before="0" w:after="0"/>
              <w:contextualSpacing w:val="0"/>
              <w:rPr>
                <w:rFonts w:asciiTheme="minorHAnsi" w:hAnsiTheme="minorHAnsi"/>
                <w:szCs w:val="22"/>
              </w:rPr>
            </w:pPr>
          </w:p>
        </w:tc>
      </w:tr>
      <w:tr w:rsidR="007D168D" w:rsidRPr="00B467CC" w14:paraId="4F0F7240"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2C343C99"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6</w:t>
            </w:r>
          </w:p>
        </w:tc>
        <w:tc>
          <w:tcPr>
            <w:tcW w:w="8820" w:type="dxa"/>
          </w:tcPr>
          <w:p w14:paraId="6B058D6D" w14:textId="77777777"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How is after-hours support provided?</w:t>
            </w:r>
          </w:p>
        </w:tc>
      </w:tr>
      <w:tr w:rsidR="007D168D" w:rsidRPr="00B467CC" w14:paraId="4BFBA422"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1E9EF192"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5AA2AC3E" w14:textId="77777777" w:rsidR="007D168D" w:rsidRDefault="007D168D" w:rsidP="00B05285">
            <w:pPr>
              <w:spacing w:before="0" w:after="0"/>
              <w:contextualSpacing w:val="0"/>
              <w:rPr>
                <w:rFonts w:asciiTheme="minorHAnsi" w:hAnsiTheme="minorHAnsi"/>
                <w:szCs w:val="22"/>
              </w:rPr>
            </w:pPr>
          </w:p>
          <w:p w14:paraId="52A62C3B"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77CA153A"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0FD477E2"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7</w:t>
            </w:r>
          </w:p>
        </w:tc>
        <w:tc>
          <w:tcPr>
            <w:tcW w:w="8820" w:type="dxa"/>
          </w:tcPr>
          <w:p w14:paraId="6507D02C" w14:textId="77777777"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hAnsiTheme="minorHAnsi"/>
                <w:szCs w:val="22"/>
              </w:rPr>
              <w:t>Describe how an issue gets escalated if there is not an immediate solution.</w:t>
            </w:r>
          </w:p>
        </w:tc>
      </w:tr>
      <w:tr w:rsidR="007D168D" w:rsidRPr="00B467CC" w14:paraId="39AD211C"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1E9D4BD5"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529A5CCD" w14:textId="77777777" w:rsidR="007D168D" w:rsidRDefault="007D168D" w:rsidP="00B05285">
            <w:pPr>
              <w:spacing w:before="0" w:after="0"/>
              <w:contextualSpacing w:val="0"/>
              <w:rPr>
                <w:rFonts w:asciiTheme="minorHAnsi" w:hAnsiTheme="minorHAnsi"/>
                <w:szCs w:val="22"/>
              </w:rPr>
            </w:pPr>
          </w:p>
          <w:p w14:paraId="1372E44D"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2346E53A"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41DBFF6C"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8</w:t>
            </w:r>
          </w:p>
        </w:tc>
        <w:tc>
          <w:tcPr>
            <w:tcW w:w="8820" w:type="dxa"/>
          </w:tcPr>
          <w:p w14:paraId="2FE29A51" w14:textId="77777777"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hAnsiTheme="minorHAnsi"/>
                <w:szCs w:val="22"/>
              </w:rPr>
              <w:t>How would SamCERA report a new issue or problem?</w:t>
            </w:r>
          </w:p>
        </w:tc>
      </w:tr>
      <w:tr w:rsidR="007D168D" w:rsidRPr="00B467CC" w14:paraId="1C970CD6"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71D4A6B4"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67694CB7" w14:textId="77777777" w:rsidR="007D168D" w:rsidRDefault="007D168D" w:rsidP="00B05285">
            <w:pPr>
              <w:spacing w:before="0" w:after="0"/>
              <w:contextualSpacing w:val="0"/>
              <w:rPr>
                <w:rFonts w:asciiTheme="minorHAnsi" w:hAnsiTheme="minorHAnsi"/>
                <w:szCs w:val="22"/>
              </w:rPr>
            </w:pPr>
          </w:p>
          <w:p w14:paraId="060C2FEB"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54EB6164"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69D425A3"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9</w:t>
            </w:r>
          </w:p>
        </w:tc>
        <w:tc>
          <w:tcPr>
            <w:tcW w:w="8820" w:type="dxa"/>
          </w:tcPr>
          <w:p w14:paraId="0AB4CB64" w14:textId="77777777"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How are existing issues tracked and prioritized?</w:t>
            </w:r>
          </w:p>
        </w:tc>
      </w:tr>
      <w:tr w:rsidR="007D168D" w:rsidRPr="00B467CC" w14:paraId="1AC54155"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65041DA8"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17CA1FBD" w14:textId="77777777" w:rsidR="007D168D" w:rsidRDefault="007D168D" w:rsidP="00B05285">
            <w:pPr>
              <w:spacing w:before="0" w:after="0"/>
              <w:contextualSpacing w:val="0"/>
              <w:rPr>
                <w:rFonts w:asciiTheme="minorHAnsi" w:hAnsiTheme="minorHAnsi"/>
                <w:szCs w:val="22"/>
              </w:rPr>
            </w:pPr>
          </w:p>
          <w:p w14:paraId="69F2982F"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6A5BDEB6"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1C680FD4"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10</w:t>
            </w:r>
          </w:p>
        </w:tc>
        <w:tc>
          <w:tcPr>
            <w:tcW w:w="8820" w:type="dxa"/>
          </w:tcPr>
          <w:p w14:paraId="5F340976" w14:textId="77777777"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hAnsiTheme="minorHAnsi"/>
                <w:color w:val="000000" w:themeColor="text1"/>
                <w:szCs w:val="22"/>
                <w:lang w:val="en-CA"/>
              </w:rPr>
              <w:t xml:space="preserve">How often are the major releases of the core product (software) published? How often are these updates scheduled for customers? Does SamCERA have the flexibility to implement on a pre-defined schedule? </w:t>
            </w:r>
          </w:p>
        </w:tc>
      </w:tr>
      <w:tr w:rsidR="007D168D" w:rsidRPr="00B467CC" w14:paraId="1787C62B"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617BED11"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171C5945" w14:textId="77777777" w:rsidR="007D168D" w:rsidRDefault="007D168D" w:rsidP="00B05285">
            <w:pPr>
              <w:spacing w:before="0" w:after="0"/>
              <w:contextualSpacing w:val="0"/>
              <w:rPr>
                <w:rFonts w:asciiTheme="minorHAnsi" w:hAnsiTheme="minorHAnsi"/>
                <w:szCs w:val="22"/>
              </w:rPr>
            </w:pPr>
          </w:p>
          <w:p w14:paraId="6A42962A"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27D49E60"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4ECA0B3B"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11</w:t>
            </w:r>
          </w:p>
        </w:tc>
        <w:tc>
          <w:tcPr>
            <w:tcW w:w="8820" w:type="dxa"/>
          </w:tcPr>
          <w:p w14:paraId="707A8887" w14:textId="3B11D8C6" w:rsidR="007D168D" w:rsidRPr="00B05285" w:rsidRDefault="007D168D" w:rsidP="00D57044">
            <w:pPr>
              <w:spacing w:before="0" w:after="0"/>
              <w:contextualSpacing w:val="0"/>
              <w:rPr>
                <w:rFonts w:asciiTheme="minorHAnsi" w:eastAsia="Times New Roman" w:hAnsiTheme="minorHAnsi"/>
                <w:szCs w:val="22"/>
                <w:lang w:val="en-CA"/>
              </w:rPr>
            </w:pPr>
            <w:r w:rsidRPr="00B05285">
              <w:rPr>
                <w:rFonts w:asciiTheme="minorHAnsi" w:hAnsiTheme="minorHAnsi"/>
                <w:color w:val="000000" w:themeColor="text1"/>
                <w:szCs w:val="22"/>
                <w:lang w:val="en-CA"/>
              </w:rPr>
              <w:t xml:space="preserve">How would SamCERA </w:t>
            </w:r>
            <w:proofErr w:type="gramStart"/>
            <w:r w:rsidRPr="00B05285">
              <w:rPr>
                <w:rFonts w:asciiTheme="minorHAnsi" w:hAnsiTheme="minorHAnsi"/>
                <w:color w:val="000000" w:themeColor="text1"/>
                <w:szCs w:val="22"/>
                <w:lang w:val="en-CA"/>
              </w:rPr>
              <w:t>be trained</w:t>
            </w:r>
            <w:proofErr w:type="gramEnd"/>
            <w:r w:rsidRPr="00B05285">
              <w:rPr>
                <w:rFonts w:asciiTheme="minorHAnsi" w:hAnsiTheme="minorHAnsi"/>
                <w:color w:val="000000" w:themeColor="text1"/>
                <w:szCs w:val="22"/>
                <w:lang w:val="en-CA"/>
              </w:rPr>
              <w:t xml:space="preserve"> to use the product </w:t>
            </w:r>
            <w:r w:rsidR="00D57044">
              <w:rPr>
                <w:rFonts w:asciiTheme="minorHAnsi" w:hAnsiTheme="minorHAnsi"/>
                <w:color w:val="000000" w:themeColor="text1"/>
                <w:szCs w:val="22"/>
                <w:lang w:val="en-CA"/>
              </w:rPr>
              <w:t>following a</w:t>
            </w:r>
            <w:r w:rsidRPr="00B05285">
              <w:rPr>
                <w:rFonts w:asciiTheme="minorHAnsi" w:hAnsiTheme="minorHAnsi"/>
                <w:color w:val="000000" w:themeColor="text1"/>
                <w:szCs w:val="22"/>
                <w:lang w:val="en-CA"/>
              </w:rPr>
              <w:t xml:space="preserve"> major</w:t>
            </w:r>
            <w:r w:rsidR="00D57044">
              <w:rPr>
                <w:rFonts w:asciiTheme="minorHAnsi" w:hAnsiTheme="minorHAnsi"/>
                <w:color w:val="000000" w:themeColor="text1"/>
                <w:szCs w:val="22"/>
                <w:lang w:val="en-CA"/>
              </w:rPr>
              <w:t xml:space="preserve"> post-go-live release</w:t>
            </w:r>
            <w:r w:rsidRPr="00B05285">
              <w:rPr>
                <w:rFonts w:asciiTheme="minorHAnsi" w:hAnsiTheme="minorHAnsi"/>
                <w:color w:val="000000" w:themeColor="text1"/>
                <w:szCs w:val="22"/>
                <w:lang w:val="en-CA"/>
              </w:rPr>
              <w:t xml:space="preserve">? </w:t>
            </w:r>
            <w:r w:rsidR="00D57044">
              <w:rPr>
                <w:rFonts w:asciiTheme="minorHAnsi" w:hAnsiTheme="minorHAnsi"/>
                <w:color w:val="000000" w:themeColor="text1"/>
                <w:szCs w:val="22"/>
                <w:lang w:val="en-CA"/>
              </w:rPr>
              <w:t xml:space="preserve">Specifically, how is training for this scenario different from the training described for </w:t>
            </w:r>
            <w:r w:rsidR="00D57044" w:rsidRPr="00593C1D">
              <w:rPr>
                <w:rFonts w:asciiTheme="minorHAnsi" w:hAnsiTheme="minorHAnsi"/>
                <w:color w:val="000000" w:themeColor="text1"/>
                <w:szCs w:val="22"/>
                <w:lang w:val="en-CA"/>
              </w:rPr>
              <w:t xml:space="preserve">Question 21 in Attachment </w:t>
            </w:r>
            <w:r w:rsidR="00593C1D">
              <w:rPr>
                <w:rFonts w:asciiTheme="minorHAnsi" w:hAnsiTheme="minorHAnsi"/>
                <w:color w:val="000000" w:themeColor="text1"/>
                <w:szCs w:val="22"/>
                <w:lang w:val="en-CA"/>
              </w:rPr>
              <w:t>11</w:t>
            </w:r>
            <w:r w:rsidR="00D57044" w:rsidRPr="00593C1D">
              <w:rPr>
                <w:rFonts w:asciiTheme="minorHAnsi" w:hAnsiTheme="minorHAnsi"/>
                <w:color w:val="000000" w:themeColor="text1"/>
                <w:szCs w:val="22"/>
                <w:lang w:val="en-CA"/>
              </w:rPr>
              <w:t>: Implementation Plan and</w:t>
            </w:r>
            <w:r w:rsidR="00D57044">
              <w:rPr>
                <w:rFonts w:asciiTheme="minorHAnsi" w:hAnsiTheme="minorHAnsi"/>
                <w:color w:val="000000" w:themeColor="text1"/>
                <w:szCs w:val="22"/>
                <w:lang w:val="en-CA"/>
              </w:rPr>
              <w:t xml:space="preserve"> Staffing Questionnaire?</w:t>
            </w:r>
          </w:p>
        </w:tc>
      </w:tr>
      <w:tr w:rsidR="007D168D" w:rsidRPr="00B467CC" w14:paraId="43F71A6F" w14:textId="77777777" w:rsidTr="00B05285">
        <w:trPr>
          <w:cnfStyle w:val="000000010000" w:firstRow="0" w:lastRow="0" w:firstColumn="0" w:lastColumn="0" w:oddVBand="0" w:evenVBand="0" w:oddHBand="0" w:evenHBand="1" w:firstRowFirstColumn="0" w:firstRowLastColumn="0" w:lastRowFirstColumn="0" w:lastRowLastColumn="0"/>
          <w:trHeight w:val="625"/>
        </w:trPr>
        <w:tc>
          <w:tcPr>
            <w:tcW w:w="540" w:type="dxa"/>
          </w:tcPr>
          <w:p w14:paraId="22CCA21E"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vAlign w:val="top"/>
          </w:tcPr>
          <w:p w14:paraId="1F741930" w14:textId="77777777" w:rsidR="007D168D" w:rsidRPr="00B05285" w:rsidRDefault="007D168D" w:rsidP="00B05285">
            <w:pPr>
              <w:spacing w:before="0" w:after="0"/>
              <w:contextualSpacing w:val="0"/>
              <w:rPr>
                <w:rFonts w:asciiTheme="minorHAnsi" w:hAnsiTheme="minorHAnsi"/>
                <w:szCs w:val="22"/>
              </w:rPr>
            </w:pPr>
          </w:p>
        </w:tc>
      </w:tr>
      <w:tr w:rsidR="007D168D" w:rsidRPr="00B467CC" w14:paraId="287CE53F"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79BDDF8D"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12</w:t>
            </w:r>
          </w:p>
        </w:tc>
        <w:tc>
          <w:tcPr>
            <w:tcW w:w="8820" w:type="dxa"/>
          </w:tcPr>
          <w:p w14:paraId="04360C27" w14:textId="3D8AA581"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 xml:space="preserve">Describe the process by which critical updates </w:t>
            </w:r>
            <w:proofErr w:type="gramStart"/>
            <w:r w:rsidRPr="00B05285">
              <w:rPr>
                <w:rFonts w:asciiTheme="minorHAnsi" w:eastAsia="Times New Roman" w:hAnsiTheme="minorHAnsi"/>
                <w:szCs w:val="22"/>
                <w:lang w:val="en-CA"/>
              </w:rPr>
              <w:t>are made</w:t>
            </w:r>
            <w:proofErr w:type="gramEnd"/>
            <w:r w:rsidRPr="00B05285">
              <w:rPr>
                <w:rFonts w:asciiTheme="minorHAnsi" w:eastAsia="Times New Roman" w:hAnsiTheme="minorHAnsi"/>
                <w:szCs w:val="22"/>
                <w:lang w:val="en-CA"/>
              </w:rPr>
              <w:t xml:space="preserve"> and how involved SamCERA would need to be in the implementation of these updates.</w:t>
            </w:r>
          </w:p>
        </w:tc>
      </w:tr>
      <w:tr w:rsidR="007D168D" w:rsidRPr="00B467CC" w14:paraId="750BA355"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5A737AC0"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059BD020" w14:textId="77777777" w:rsidR="007D168D" w:rsidRDefault="007D168D" w:rsidP="00B05285">
            <w:pPr>
              <w:spacing w:before="0" w:after="0"/>
              <w:contextualSpacing w:val="0"/>
              <w:rPr>
                <w:rFonts w:asciiTheme="minorHAnsi" w:hAnsiTheme="minorHAnsi"/>
                <w:szCs w:val="22"/>
              </w:rPr>
            </w:pPr>
          </w:p>
          <w:p w14:paraId="1B3901ED"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0777A594"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5A85E398"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13</w:t>
            </w:r>
          </w:p>
        </w:tc>
        <w:tc>
          <w:tcPr>
            <w:tcW w:w="8820" w:type="dxa"/>
          </w:tcPr>
          <w:p w14:paraId="5D7937D3" w14:textId="36B5FD2C"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 xml:space="preserve">Please describe the process for implementing a system upgrade. Please ensure to include information on: </w:t>
            </w:r>
          </w:p>
          <w:p w14:paraId="0E5F924A" w14:textId="77777777" w:rsidR="007D168D" w:rsidRPr="00B05285" w:rsidRDefault="007D168D" w:rsidP="00B05285">
            <w:pPr>
              <w:numPr>
                <w:ilvl w:val="0"/>
                <w:numId w:val="28"/>
              </w:num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advance notice provided to clients</w:t>
            </w:r>
          </w:p>
          <w:p w14:paraId="037BE54C" w14:textId="77777777" w:rsidR="007D168D" w:rsidRPr="00B05285" w:rsidRDefault="007D168D" w:rsidP="00B05285">
            <w:pPr>
              <w:numPr>
                <w:ilvl w:val="0"/>
                <w:numId w:val="28"/>
              </w:num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 xml:space="preserve">adherence to established maintenance windows (weekends, holidays, after hours)  </w:t>
            </w:r>
          </w:p>
          <w:p w14:paraId="431841DE" w14:textId="77777777" w:rsidR="007D168D" w:rsidRPr="00B05285" w:rsidRDefault="007D168D" w:rsidP="00B05285">
            <w:pPr>
              <w:numPr>
                <w:ilvl w:val="0"/>
                <w:numId w:val="28"/>
              </w:num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lastRenderedPageBreak/>
              <w:t>system downtime</w:t>
            </w:r>
          </w:p>
          <w:p w14:paraId="14A3B067" w14:textId="77777777" w:rsidR="007D168D" w:rsidRPr="00B05285" w:rsidRDefault="007D168D" w:rsidP="00B05285">
            <w:pPr>
              <w:numPr>
                <w:ilvl w:val="0"/>
                <w:numId w:val="28"/>
              </w:num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the communication process</w:t>
            </w:r>
          </w:p>
          <w:p w14:paraId="66B30F38" w14:textId="77777777" w:rsidR="007D168D" w:rsidRPr="00B05285" w:rsidRDefault="007D168D" w:rsidP="00B05285">
            <w:pPr>
              <w:numPr>
                <w:ilvl w:val="0"/>
                <w:numId w:val="28"/>
              </w:num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any expectations of SamCERA for system upgrades</w:t>
            </w:r>
          </w:p>
          <w:p w14:paraId="7E5BD332" w14:textId="77777777" w:rsidR="007D168D" w:rsidRPr="00B05285" w:rsidRDefault="007D168D" w:rsidP="00B05285">
            <w:pPr>
              <w:numPr>
                <w:ilvl w:val="0"/>
                <w:numId w:val="28"/>
              </w:num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environment management details</w:t>
            </w:r>
          </w:p>
          <w:p w14:paraId="23C22F09" w14:textId="77777777" w:rsidR="007D168D" w:rsidRPr="00B05285" w:rsidRDefault="007D168D" w:rsidP="00B05285">
            <w:pPr>
              <w:numPr>
                <w:ilvl w:val="0"/>
                <w:numId w:val="28"/>
              </w:num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 xml:space="preserve">what training and support </w:t>
            </w:r>
            <w:proofErr w:type="gramStart"/>
            <w:r w:rsidRPr="00B05285">
              <w:rPr>
                <w:rFonts w:asciiTheme="minorHAnsi" w:eastAsia="Times New Roman" w:hAnsiTheme="minorHAnsi"/>
                <w:szCs w:val="22"/>
                <w:lang w:val="en-CA"/>
              </w:rPr>
              <w:t>is provided</w:t>
            </w:r>
            <w:proofErr w:type="gramEnd"/>
            <w:r w:rsidRPr="00B05285">
              <w:rPr>
                <w:rFonts w:asciiTheme="minorHAnsi" w:eastAsia="Times New Roman" w:hAnsiTheme="minorHAnsi"/>
                <w:szCs w:val="22"/>
                <w:lang w:val="en-CA"/>
              </w:rPr>
              <w:t xml:space="preserve"> by the Bidder during this process  </w:t>
            </w:r>
          </w:p>
          <w:p w14:paraId="6B932823" w14:textId="1B9D67A1" w:rsidR="007D168D" w:rsidRPr="00B05285" w:rsidRDefault="007D168D" w:rsidP="00B05285">
            <w:pPr>
              <w:numPr>
                <w:ilvl w:val="0"/>
                <w:numId w:val="28"/>
              </w:num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efforts to schedule system upgrades to avoid interruptions in system availability to staff, members</w:t>
            </w:r>
            <w:r w:rsidR="002464B7">
              <w:rPr>
                <w:rFonts w:asciiTheme="minorHAnsi" w:eastAsia="Times New Roman" w:hAnsiTheme="minorHAnsi"/>
                <w:szCs w:val="22"/>
                <w:lang w:val="en-CA"/>
              </w:rPr>
              <w:t>,</w:t>
            </w:r>
            <w:r w:rsidRPr="00B05285">
              <w:rPr>
                <w:rFonts w:asciiTheme="minorHAnsi" w:eastAsia="Times New Roman" w:hAnsiTheme="minorHAnsi"/>
                <w:szCs w:val="22"/>
                <w:lang w:val="en-CA"/>
              </w:rPr>
              <w:t xml:space="preserve"> and employers.</w:t>
            </w:r>
          </w:p>
        </w:tc>
      </w:tr>
      <w:tr w:rsidR="007D168D" w:rsidRPr="00B467CC" w14:paraId="27821FBE"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1417D0BF"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28435498" w14:textId="77777777" w:rsidR="007D168D" w:rsidRDefault="007D168D" w:rsidP="00B05285">
            <w:pPr>
              <w:spacing w:before="0" w:after="0"/>
              <w:contextualSpacing w:val="0"/>
              <w:rPr>
                <w:rFonts w:asciiTheme="minorHAnsi" w:hAnsiTheme="minorHAnsi"/>
                <w:szCs w:val="22"/>
              </w:rPr>
            </w:pPr>
          </w:p>
          <w:p w14:paraId="70AFE8C7"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603C502A"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460882D5"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14</w:t>
            </w:r>
          </w:p>
        </w:tc>
        <w:tc>
          <w:tcPr>
            <w:tcW w:w="8820" w:type="dxa"/>
          </w:tcPr>
          <w:p w14:paraId="4F8FF1CE" w14:textId="009D560C"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 xml:space="preserve">Please describe your approach to regression testing when a change/fix </w:t>
            </w:r>
            <w:proofErr w:type="gramStart"/>
            <w:r w:rsidRPr="00B05285">
              <w:rPr>
                <w:rFonts w:asciiTheme="minorHAnsi" w:eastAsia="Times New Roman" w:hAnsiTheme="minorHAnsi"/>
                <w:szCs w:val="22"/>
                <w:lang w:val="en-CA"/>
              </w:rPr>
              <w:t>is deployed</w:t>
            </w:r>
            <w:proofErr w:type="gramEnd"/>
            <w:r w:rsidRPr="00B05285">
              <w:rPr>
                <w:rFonts w:asciiTheme="minorHAnsi" w:eastAsia="Times New Roman" w:hAnsiTheme="minorHAnsi"/>
                <w:szCs w:val="22"/>
                <w:lang w:val="en-CA"/>
              </w:rPr>
              <w:t>. Is the process automated?</w:t>
            </w:r>
          </w:p>
        </w:tc>
      </w:tr>
      <w:tr w:rsidR="007D168D" w:rsidRPr="00B467CC" w14:paraId="251C9C5E"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04DC3D6B"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3CFE76AF" w14:textId="77777777" w:rsidR="007D168D" w:rsidRDefault="007D168D" w:rsidP="00B05285">
            <w:pPr>
              <w:spacing w:before="0" w:after="0"/>
              <w:contextualSpacing w:val="0"/>
              <w:rPr>
                <w:rFonts w:asciiTheme="minorHAnsi" w:hAnsiTheme="minorHAnsi"/>
                <w:szCs w:val="22"/>
              </w:rPr>
            </w:pPr>
          </w:p>
          <w:p w14:paraId="102CE367"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688C7BC3"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55A79398"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15</w:t>
            </w:r>
          </w:p>
        </w:tc>
        <w:tc>
          <w:tcPr>
            <w:tcW w:w="8820" w:type="dxa"/>
          </w:tcPr>
          <w:p w14:paraId="18D61912" w14:textId="77777777"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Is there testing expected of SamCERA as part of a standard upgrade process? If it is not, is SamCERA able to participate in the testing of upgrades/updates/fixes?</w:t>
            </w:r>
          </w:p>
        </w:tc>
      </w:tr>
      <w:tr w:rsidR="007D168D" w:rsidRPr="00B467CC" w14:paraId="564DE4C8"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7074D8D4"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106DDCA8" w14:textId="77777777" w:rsidR="007D168D" w:rsidRDefault="007D168D" w:rsidP="00B05285">
            <w:pPr>
              <w:spacing w:before="0" w:after="0"/>
              <w:contextualSpacing w:val="0"/>
              <w:rPr>
                <w:rFonts w:asciiTheme="minorHAnsi" w:hAnsiTheme="minorHAnsi"/>
                <w:szCs w:val="22"/>
              </w:rPr>
            </w:pPr>
          </w:p>
          <w:p w14:paraId="4DAF39EC"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70AE1D62"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054EA287"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16</w:t>
            </w:r>
          </w:p>
        </w:tc>
        <w:tc>
          <w:tcPr>
            <w:tcW w:w="8820" w:type="dxa"/>
          </w:tcPr>
          <w:p w14:paraId="34BDCEAA" w14:textId="250CD005"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 xml:space="preserve">What is the procedure for requesting </w:t>
            </w:r>
            <w:proofErr w:type="gramStart"/>
            <w:r w:rsidRPr="00B05285">
              <w:rPr>
                <w:rFonts w:asciiTheme="minorHAnsi" w:eastAsia="Times New Roman" w:hAnsiTheme="minorHAnsi"/>
                <w:szCs w:val="22"/>
                <w:lang w:val="en-CA"/>
              </w:rPr>
              <w:t>a small change</w:t>
            </w:r>
            <w:proofErr w:type="gramEnd"/>
            <w:r w:rsidR="00D57044">
              <w:rPr>
                <w:rFonts w:asciiTheme="minorHAnsi" w:eastAsia="Times New Roman" w:hAnsiTheme="minorHAnsi"/>
                <w:szCs w:val="22"/>
                <w:lang w:val="en-CA"/>
              </w:rPr>
              <w:t xml:space="preserve"> or enhancement</w:t>
            </w:r>
            <w:r w:rsidRPr="00B05285">
              <w:rPr>
                <w:rFonts w:asciiTheme="minorHAnsi" w:eastAsia="Times New Roman" w:hAnsiTheme="minorHAnsi"/>
                <w:szCs w:val="22"/>
                <w:lang w:val="en-CA"/>
              </w:rPr>
              <w:t xml:space="preserve"> (estimate 1-4 hours coding time)?</w:t>
            </w:r>
          </w:p>
        </w:tc>
      </w:tr>
      <w:tr w:rsidR="007D168D" w:rsidRPr="00B467CC" w14:paraId="759A6268"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62AA1955"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3E20B9C5" w14:textId="77777777" w:rsidR="007D168D" w:rsidRDefault="007D168D" w:rsidP="00B05285">
            <w:pPr>
              <w:spacing w:before="0" w:after="0"/>
              <w:contextualSpacing w:val="0"/>
              <w:rPr>
                <w:rFonts w:asciiTheme="minorHAnsi" w:hAnsiTheme="minorHAnsi"/>
                <w:szCs w:val="22"/>
              </w:rPr>
            </w:pPr>
          </w:p>
          <w:p w14:paraId="329ABEE7"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5F8BC640"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3EBE1C5A"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17</w:t>
            </w:r>
          </w:p>
        </w:tc>
        <w:tc>
          <w:tcPr>
            <w:tcW w:w="8820" w:type="dxa"/>
          </w:tcPr>
          <w:p w14:paraId="1E528A2E" w14:textId="2431CC56"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eastAsia="Times New Roman" w:hAnsiTheme="minorHAnsi"/>
                <w:szCs w:val="22"/>
                <w:lang w:val="en-CA"/>
              </w:rPr>
              <w:t>What is the procedure for requesting a medium change</w:t>
            </w:r>
            <w:r w:rsidR="00D57044">
              <w:rPr>
                <w:rFonts w:asciiTheme="minorHAnsi" w:eastAsia="Times New Roman" w:hAnsiTheme="minorHAnsi"/>
                <w:szCs w:val="22"/>
                <w:lang w:val="en-CA"/>
              </w:rPr>
              <w:t xml:space="preserve"> or enhancement</w:t>
            </w:r>
            <w:r w:rsidRPr="00B05285">
              <w:rPr>
                <w:rFonts w:asciiTheme="minorHAnsi" w:eastAsia="Times New Roman" w:hAnsiTheme="minorHAnsi"/>
                <w:szCs w:val="22"/>
                <w:lang w:val="en-CA"/>
              </w:rPr>
              <w:t xml:space="preserve"> (estimate 5-20 hours coding time)?</w:t>
            </w:r>
          </w:p>
        </w:tc>
      </w:tr>
      <w:tr w:rsidR="007D168D" w:rsidRPr="00B467CC" w14:paraId="25EBCF2F"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1041604B"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378B71DD" w14:textId="77777777" w:rsidR="007D168D" w:rsidRDefault="007D168D" w:rsidP="00B05285">
            <w:pPr>
              <w:spacing w:before="0" w:after="0"/>
              <w:contextualSpacing w:val="0"/>
              <w:rPr>
                <w:rFonts w:asciiTheme="minorHAnsi" w:hAnsiTheme="minorHAnsi"/>
                <w:szCs w:val="22"/>
              </w:rPr>
            </w:pPr>
          </w:p>
          <w:p w14:paraId="3717C4F5"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6ABC0FCC"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6278124B"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18</w:t>
            </w:r>
          </w:p>
        </w:tc>
        <w:tc>
          <w:tcPr>
            <w:tcW w:w="8820" w:type="dxa"/>
          </w:tcPr>
          <w:p w14:paraId="3362A761" w14:textId="24A22F77" w:rsidR="007D168D" w:rsidRPr="00B05285" w:rsidRDefault="007D168D" w:rsidP="00B05285">
            <w:pPr>
              <w:spacing w:before="0" w:after="0"/>
              <w:contextualSpacing w:val="0"/>
              <w:rPr>
                <w:rFonts w:asciiTheme="minorHAnsi" w:eastAsia="Times New Roman" w:hAnsiTheme="minorHAnsi"/>
                <w:szCs w:val="22"/>
                <w:lang w:val="en-CA"/>
              </w:rPr>
            </w:pPr>
            <w:r w:rsidRPr="00B05285">
              <w:rPr>
                <w:rFonts w:asciiTheme="minorHAnsi" w:hAnsiTheme="minorHAnsi"/>
                <w:szCs w:val="22"/>
              </w:rPr>
              <w:t xml:space="preserve">What is the procedure for requesting a large change </w:t>
            </w:r>
            <w:r w:rsidR="00D57044">
              <w:rPr>
                <w:rFonts w:asciiTheme="minorHAnsi" w:hAnsiTheme="minorHAnsi"/>
                <w:szCs w:val="22"/>
              </w:rPr>
              <w:t xml:space="preserve">or enhancement </w:t>
            </w:r>
            <w:r w:rsidRPr="00B05285">
              <w:rPr>
                <w:rFonts w:asciiTheme="minorHAnsi" w:hAnsiTheme="minorHAnsi"/>
                <w:szCs w:val="22"/>
              </w:rPr>
              <w:t>to the system (estimate above 20 hours coding time)?</w:t>
            </w:r>
          </w:p>
        </w:tc>
      </w:tr>
      <w:tr w:rsidR="007D168D" w:rsidRPr="00B467CC" w14:paraId="2D3056A8" w14:textId="77777777" w:rsidTr="00B05285">
        <w:trPr>
          <w:cnfStyle w:val="000000010000" w:firstRow="0" w:lastRow="0" w:firstColumn="0" w:lastColumn="0" w:oddVBand="0" w:evenVBand="0" w:oddHBand="0" w:evenHBand="1" w:firstRowFirstColumn="0" w:firstRowLastColumn="0" w:lastRowFirstColumn="0" w:lastRowLastColumn="0"/>
          <w:trHeight w:val="480"/>
        </w:trPr>
        <w:tc>
          <w:tcPr>
            <w:tcW w:w="540" w:type="dxa"/>
          </w:tcPr>
          <w:p w14:paraId="4BB703F6"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vAlign w:val="top"/>
          </w:tcPr>
          <w:p w14:paraId="127B2E8A" w14:textId="77777777" w:rsidR="00B05285" w:rsidRDefault="00B05285" w:rsidP="00B05285">
            <w:pPr>
              <w:spacing w:before="0" w:after="0"/>
              <w:contextualSpacing w:val="0"/>
              <w:rPr>
                <w:rFonts w:asciiTheme="minorHAnsi" w:hAnsiTheme="minorHAnsi"/>
                <w:szCs w:val="22"/>
              </w:rPr>
            </w:pPr>
          </w:p>
          <w:p w14:paraId="471FE210" w14:textId="1226689A" w:rsidR="00B05285" w:rsidRPr="00B05285" w:rsidRDefault="00B05285" w:rsidP="00B05285">
            <w:pPr>
              <w:spacing w:before="0" w:after="0"/>
              <w:contextualSpacing w:val="0"/>
              <w:rPr>
                <w:rFonts w:asciiTheme="minorHAnsi" w:hAnsiTheme="minorHAnsi"/>
                <w:szCs w:val="22"/>
              </w:rPr>
            </w:pPr>
          </w:p>
        </w:tc>
      </w:tr>
      <w:tr w:rsidR="007D168D" w:rsidRPr="00B467CC" w14:paraId="32E1EBC1"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32793284"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19</w:t>
            </w:r>
          </w:p>
        </w:tc>
        <w:tc>
          <w:tcPr>
            <w:tcW w:w="8820" w:type="dxa"/>
          </w:tcPr>
          <w:p w14:paraId="6E93B05E" w14:textId="77777777" w:rsidR="007D168D" w:rsidRPr="00B05285" w:rsidRDefault="007D168D" w:rsidP="00B05285">
            <w:pPr>
              <w:spacing w:before="0" w:after="0"/>
              <w:contextualSpacing w:val="0"/>
              <w:rPr>
                <w:rFonts w:asciiTheme="minorHAnsi" w:hAnsiTheme="minorHAnsi"/>
                <w:szCs w:val="22"/>
              </w:rPr>
            </w:pPr>
            <w:r w:rsidRPr="00B05285">
              <w:rPr>
                <w:rFonts w:asciiTheme="minorHAnsi" w:hAnsiTheme="minorHAnsi"/>
                <w:szCs w:val="22"/>
              </w:rPr>
              <w:t>What are the steps SamCERA would take to get assistance in defining requirements for a change?</w:t>
            </w:r>
          </w:p>
        </w:tc>
      </w:tr>
      <w:tr w:rsidR="007D168D" w:rsidRPr="00B467CC" w14:paraId="4AE87360"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201E0A48"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30CD680B" w14:textId="77777777" w:rsidR="007D168D" w:rsidRDefault="007D168D" w:rsidP="00B05285">
            <w:pPr>
              <w:spacing w:before="0" w:after="0"/>
              <w:contextualSpacing w:val="0"/>
              <w:rPr>
                <w:rFonts w:asciiTheme="minorHAnsi" w:hAnsiTheme="minorHAnsi"/>
                <w:szCs w:val="22"/>
              </w:rPr>
            </w:pPr>
          </w:p>
          <w:p w14:paraId="3B7D245A"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200A5034"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529F0C2E"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20</w:t>
            </w:r>
          </w:p>
        </w:tc>
        <w:tc>
          <w:tcPr>
            <w:tcW w:w="8820" w:type="dxa"/>
          </w:tcPr>
          <w:p w14:paraId="3AA3268A" w14:textId="77777777" w:rsidR="007D168D" w:rsidRPr="00B05285" w:rsidRDefault="007D168D" w:rsidP="00B05285">
            <w:pPr>
              <w:spacing w:before="0" w:after="0"/>
              <w:contextualSpacing w:val="0"/>
              <w:rPr>
                <w:rFonts w:asciiTheme="minorHAnsi" w:hAnsiTheme="minorHAnsi"/>
                <w:szCs w:val="22"/>
              </w:rPr>
            </w:pPr>
            <w:r w:rsidRPr="00B05285">
              <w:rPr>
                <w:rFonts w:asciiTheme="minorHAnsi" w:hAnsiTheme="minorHAnsi"/>
                <w:szCs w:val="22"/>
              </w:rPr>
              <w:t>Explain the approval procedures for a newly requested change.</w:t>
            </w:r>
          </w:p>
        </w:tc>
      </w:tr>
      <w:tr w:rsidR="007D168D" w:rsidRPr="00B467CC" w14:paraId="13D251DA"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46B3AD16"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22F569F6" w14:textId="77777777" w:rsidR="007D168D" w:rsidRDefault="007D168D" w:rsidP="00B05285">
            <w:pPr>
              <w:spacing w:before="0" w:after="0"/>
              <w:contextualSpacing w:val="0"/>
              <w:rPr>
                <w:rFonts w:asciiTheme="minorHAnsi" w:hAnsiTheme="minorHAnsi"/>
                <w:szCs w:val="22"/>
              </w:rPr>
            </w:pPr>
          </w:p>
          <w:p w14:paraId="760408CB"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32155B90"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069AE6A6"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21</w:t>
            </w:r>
          </w:p>
        </w:tc>
        <w:tc>
          <w:tcPr>
            <w:tcW w:w="8820" w:type="dxa"/>
          </w:tcPr>
          <w:p w14:paraId="7F8F2898" w14:textId="7D03AEE2" w:rsidR="007D168D" w:rsidRPr="00B05285" w:rsidRDefault="007D168D" w:rsidP="00B05285">
            <w:pPr>
              <w:spacing w:before="0" w:after="0"/>
              <w:contextualSpacing w:val="0"/>
              <w:rPr>
                <w:rFonts w:asciiTheme="minorHAnsi" w:hAnsiTheme="minorHAnsi"/>
                <w:szCs w:val="22"/>
              </w:rPr>
            </w:pPr>
            <w:r w:rsidRPr="00B05285">
              <w:rPr>
                <w:rFonts w:asciiTheme="minorHAnsi" w:hAnsiTheme="minorHAnsi"/>
                <w:szCs w:val="22"/>
              </w:rPr>
              <w:t>What is the expected turnaround time for small, medium</w:t>
            </w:r>
            <w:r w:rsidR="00D57044">
              <w:rPr>
                <w:rFonts w:asciiTheme="minorHAnsi" w:hAnsiTheme="minorHAnsi"/>
                <w:szCs w:val="22"/>
              </w:rPr>
              <w:t>,</w:t>
            </w:r>
            <w:r w:rsidRPr="00B05285">
              <w:rPr>
                <w:rFonts w:asciiTheme="minorHAnsi" w:hAnsiTheme="minorHAnsi"/>
                <w:szCs w:val="22"/>
              </w:rPr>
              <w:t xml:space="preserve"> and large change requests?</w:t>
            </w:r>
          </w:p>
        </w:tc>
      </w:tr>
      <w:tr w:rsidR="007D168D" w:rsidRPr="00B467CC" w14:paraId="01395374"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78665F07"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54C21797" w14:textId="77777777" w:rsidR="007D168D" w:rsidRDefault="007D168D" w:rsidP="00B05285">
            <w:pPr>
              <w:spacing w:before="0" w:after="0"/>
              <w:contextualSpacing w:val="0"/>
              <w:rPr>
                <w:rFonts w:asciiTheme="minorHAnsi" w:hAnsiTheme="minorHAnsi"/>
                <w:szCs w:val="22"/>
              </w:rPr>
            </w:pPr>
          </w:p>
          <w:p w14:paraId="0A5886D5"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5F137139"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0F4333DA"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22</w:t>
            </w:r>
          </w:p>
        </w:tc>
        <w:tc>
          <w:tcPr>
            <w:tcW w:w="8820" w:type="dxa"/>
          </w:tcPr>
          <w:p w14:paraId="2028FA34" w14:textId="77777777" w:rsidR="007D168D" w:rsidRPr="00B05285" w:rsidRDefault="007D168D" w:rsidP="00B05285">
            <w:pPr>
              <w:spacing w:before="0" w:after="0"/>
              <w:contextualSpacing w:val="0"/>
              <w:rPr>
                <w:rFonts w:asciiTheme="minorHAnsi" w:hAnsiTheme="minorHAnsi"/>
                <w:szCs w:val="22"/>
              </w:rPr>
            </w:pPr>
            <w:r w:rsidRPr="00B05285">
              <w:rPr>
                <w:rFonts w:asciiTheme="minorHAnsi" w:hAnsiTheme="minorHAnsi"/>
                <w:szCs w:val="22"/>
              </w:rPr>
              <w:t xml:space="preserve">What is the process and turnaround time for an </w:t>
            </w:r>
            <w:r w:rsidRPr="00B05285">
              <w:rPr>
                <w:rFonts w:ascii="Times New Roman" w:hAnsi="Times New Roman" w:cs="Times New Roman"/>
                <w:szCs w:val="22"/>
              </w:rPr>
              <w:t>“</w:t>
            </w:r>
            <w:r w:rsidRPr="00B05285">
              <w:rPr>
                <w:rFonts w:asciiTheme="minorHAnsi" w:hAnsiTheme="minorHAnsi"/>
                <w:szCs w:val="22"/>
              </w:rPr>
              <w:t>emergency</w:t>
            </w:r>
            <w:r w:rsidRPr="00B05285">
              <w:rPr>
                <w:rFonts w:ascii="Times New Roman" w:hAnsi="Times New Roman" w:cs="Times New Roman"/>
                <w:szCs w:val="22"/>
              </w:rPr>
              <w:t>”</w:t>
            </w:r>
            <w:r w:rsidRPr="00B05285">
              <w:rPr>
                <w:rFonts w:asciiTheme="minorHAnsi" w:hAnsiTheme="minorHAnsi"/>
                <w:szCs w:val="22"/>
              </w:rPr>
              <w:t xml:space="preserve"> modification, made necessary by a significant and unexpected business rule change?</w:t>
            </w:r>
          </w:p>
        </w:tc>
      </w:tr>
      <w:tr w:rsidR="007D168D" w:rsidRPr="00B467CC" w14:paraId="540A0E49"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07EB6F1D"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3C96F30D" w14:textId="77777777" w:rsidR="007D168D" w:rsidRDefault="007D168D" w:rsidP="00B05285">
            <w:pPr>
              <w:spacing w:before="0" w:after="0"/>
              <w:contextualSpacing w:val="0"/>
              <w:rPr>
                <w:rFonts w:asciiTheme="minorHAnsi" w:hAnsiTheme="minorHAnsi"/>
                <w:szCs w:val="22"/>
              </w:rPr>
            </w:pPr>
          </w:p>
          <w:p w14:paraId="6E126DC5"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137A3ABC"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20D2D9C4"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23</w:t>
            </w:r>
          </w:p>
        </w:tc>
        <w:tc>
          <w:tcPr>
            <w:tcW w:w="8820" w:type="dxa"/>
          </w:tcPr>
          <w:p w14:paraId="53F90679" w14:textId="77777777" w:rsidR="007D168D" w:rsidRPr="00B05285" w:rsidRDefault="007D168D" w:rsidP="00B05285">
            <w:pPr>
              <w:spacing w:before="0" w:after="0"/>
              <w:contextualSpacing w:val="0"/>
              <w:rPr>
                <w:rFonts w:asciiTheme="minorHAnsi" w:hAnsiTheme="minorHAnsi"/>
                <w:szCs w:val="22"/>
              </w:rPr>
            </w:pPr>
            <w:r w:rsidRPr="00B05285">
              <w:rPr>
                <w:rFonts w:asciiTheme="minorHAnsi" w:hAnsiTheme="minorHAnsi"/>
                <w:szCs w:val="22"/>
              </w:rPr>
              <w:t xml:space="preserve">What is the process and turnaround time for an </w:t>
            </w:r>
            <w:r w:rsidRPr="00B05285">
              <w:rPr>
                <w:rFonts w:ascii="Times New Roman" w:hAnsi="Times New Roman" w:cs="Times New Roman"/>
                <w:szCs w:val="22"/>
              </w:rPr>
              <w:t>“</w:t>
            </w:r>
            <w:r w:rsidRPr="00B05285">
              <w:rPr>
                <w:rFonts w:asciiTheme="minorHAnsi" w:hAnsiTheme="minorHAnsi"/>
                <w:szCs w:val="22"/>
              </w:rPr>
              <w:t>emergency</w:t>
            </w:r>
            <w:r w:rsidRPr="00B05285">
              <w:rPr>
                <w:rFonts w:ascii="Times New Roman" w:hAnsi="Times New Roman" w:cs="Times New Roman"/>
                <w:szCs w:val="22"/>
              </w:rPr>
              <w:t>”</w:t>
            </w:r>
            <w:r w:rsidRPr="00B05285">
              <w:rPr>
                <w:rFonts w:asciiTheme="minorHAnsi" w:hAnsiTheme="minorHAnsi"/>
                <w:szCs w:val="22"/>
              </w:rPr>
              <w:t xml:space="preserve"> unforeseen security change required?  </w:t>
            </w:r>
          </w:p>
        </w:tc>
      </w:tr>
      <w:tr w:rsidR="007D168D" w:rsidRPr="00B467CC" w14:paraId="14BA3A6A"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532BEB8D"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71773B56" w14:textId="77777777" w:rsidR="007D168D" w:rsidRDefault="007D168D" w:rsidP="00B05285">
            <w:pPr>
              <w:spacing w:before="0" w:after="0"/>
              <w:contextualSpacing w:val="0"/>
              <w:rPr>
                <w:rFonts w:asciiTheme="minorHAnsi" w:hAnsiTheme="minorHAnsi"/>
                <w:szCs w:val="22"/>
              </w:rPr>
            </w:pPr>
          </w:p>
          <w:p w14:paraId="56F87556"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44048013"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475FA3A3"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24</w:t>
            </w:r>
          </w:p>
        </w:tc>
        <w:tc>
          <w:tcPr>
            <w:tcW w:w="8820" w:type="dxa"/>
          </w:tcPr>
          <w:p w14:paraId="3B1587B8" w14:textId="77777777" w:rsidR="007D168D" w:rsidRPr="00B05285" w:rsidRDefault="007D168D" w:rsidP="00B05285">
            <w:pPr>
              <w:spacing w:before="0" w:after="0"/>
              <w:contextualSpacing w:val="0"/>
              <w:rPr>
                <w:rFonts w:asciiTheme="minorHAnsi" w:hAnsiTheme="minorHAnsi"/>
                <w:szCs w:val="22"/>
              </w:rPr>
            </w:pPr>
            <w:r w:rsidRPr="00B05285">
              <w:rPr>
                <w:rFonts w:asciiTheme="minorHAnsi" w:hAnsiTheme="minorHAnsi"/>
                <w:szCs w:val="22"/>
              </w:rPr>
              <w:t xml:space="preserve">In what way is </w:t>
            </w:r>
            <w:proofErr w:type="gramStart"/>
            <w:r w:rsidRPr="00B05285">
              <w:rPr>
                <w:rFonts w:asciiTheme="minorHAnsi" w:hAnsiTheme="minorHAnsi"/>
                <w:szCs w:val="22"/>
              </w:rPr>
              <w:t>the Bidder’s</w:t>
            </w:r>
            <w:proofErr w:type="gramEnd"/>
            <w:r w:rsidRPr="00B05285">
              <w:rPr>
                <w:rFonts w:asciiTheme="minorHAnsi" w:hAnsiTheme="minorHAnsi"/>
                <w:szCs w:val="22"/>
              </w:rPr>
              <w:t xml:space="preserve"> customer support superior to other competitors?</w:t>
            </w:r>
          </w:p>
        </w:tc>
      </w:tr>
      <w:tr w:rsidR="007D168D" w:rsidRPr="00B467CC" w14:paraId="726460CD"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tcPr>
          <w:p w14:paraId="7BB237C2"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tcPr>
          <w:p w14:paraId="6CE2570E" w14:textId="77777777" w:rsidR="007D168D" w:rsidRDefault="007D168D" w:rsidP="00B05285">
            <w:pPr>
              <w:spacing w:before="0" w:after="0"/>
              <w:contextualSpacing w:val="0"/>
              <w:rPr>
                <w:rFonts w:asciiTheme="minorHAnsi" w:hAnsiTheme="minorHAnsi"/>
                <w:szCs w:val="22"/>
              </w:rPr>
            </w:pPr>
          </w:p>
          <w:p w14:paraId="7F120C07" w14:textId="77777777" w:rsidR="00B05285" w:rsidRPr="00B05285" w:rsidRDefault="00B05285" w:rsidP="00B05285">
            <w:pPr>
              <w:spacing w:before="0" w:after="0"/>
              <w:contextualSpacing w:val="0"/>
              <w:rPr>
                <w:rFonts w:asciiTheme="minorHAnsi" w:hAnsiTheme="minorHAnsi"/>
                <w:szCs w:val="22"/>
              </w:rPr>
            </w:pPr>
          </w:p>
        </w:tc>
      </w:tr>
      <w:tr w:rsidR="007D168D" w:rsidRPr="00B467CC" w14:paraId="5E159399"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0FE286D8"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r w:rsidRPr="00B05285">
              <w:rPr>
                <w:rFonts w:asciiTheme="minorHAnsi" w:eastAsia="Times New Roman" w:hAnsiTheme="minorHAnsi"/>
                <w:szCs w:val="22"/>
                <w:lang w:val="en-CA"/>
              </w:rPr>
              <w:t>25</w:t>
            </w:r>
          </w:p>
        </w:tc>
        <w:tc>
          <w:tcPr>
            <w:tcW w:w="8820" w:type="dxa"/>
          </w:tcPr>
          <w:p w14:paraId="005BD561" w14:textId="299A14ED" w:rsidR="007D168D" w:rsidRPr="00B05285" w:rsidRDefault="007D168D" w:rsidP="00B05285">
            <w:pPr>
              <w:spacing w:before="0" w:after="0"/>
              <w:contextualSpacing w:val="0"/>
              <w:rPr>
                <w:rFonts w:asciiTheme="minorHAnsi" w:hAnsiTheme="minorHAnsi"/>
                <w:szCs w:val="22"/>
              </w:rPr>
            </w:pPr>
            <w:r w:rsidRPr="00B05285">
              <w:rPr>
                <w:rFonts w:asciiTheme="minorHAnsi" w:hAnsiTheme="minorHAnsi"/>
                <w:szCs w:val="22"/>
              </w:rPr>
              <w:t>Will the Bidder guarantee that SamCERA will receive primary customer support from a staff member thoroughly trained and familiar with SamCERA’</w:t>
            </w:r>
            <w:r w:rsidR="00D57044">
              <w:rPr>
                <w:rFonts w:asciiTheme="minorHAnsi" w:hAnsiTheme="minorHAnsi"/>
                <w:szCs w:val="22"/>
              </w:rPr>
              <w:t>s c</w:t>
            </w:r>
            <w:r w:rsidRPr="00B05285">
              <w:rPr>
                <w:rFonts w:asciiTheme="minorHAnsi" w:hAnsiTheme="minorHAnsi"/>
                <w:szCs w:val="22"/>
              </w:rPr>
              <w:t>onfiguration? Will this staff member be assigned to the PA</w:t>
            </w:r>
            <w:r w:rsidR="00D57044">
              <w:rPr>
                <w:rFonts w:asciiTheme="minorHAnsi" w:hAnsiTheme="minorHAnsi"/>
                <w:szCs w:val="22"/>
              </w:rPr>
              <w:t>S</w:t>
            </w:r>
            <w:r w:rsidRPr="00B05285">
              <w:rPr>
                <w:rFonts w:asciiTheme="minorHAnsi" w:hAnsiTheme="minorHAnsi"/>
                <w:szCs w:val="22"/>
              </w:rPr>
              <w:t>S project for at least three (3) months prior to go-live? Will the Bidder guarantee that this staff member remains SamCERA’</w:t>
            </w:r>
            <w:r w:rsidR="00D57044">
              <w:rPr>
                <w:rFonts w:asciiTheme="minorHAnsi" w:hAnsiTheme="minorHAnsi"/>
                <w:szCs w:val="22"/>
              </w:rPr>
              <w:t xml:space="preserve">s </w:t>
            </w:r>
            <w:r w:rsidRPr="00B05285">
              <w:rPr>
                <w:rFonts w:asciiTheme="minorHAnsi" w:hAnsiTheme="minorHAnsi"/>
                <w:szCs w:val="22"/>
              </w:rPr>
              <w:t>primary support for at least eighteen (18 months) after go-live?</w:t>
            </w:r>
          </w:p>
        </w:tc>
      </w:tr>
      <w:tr w:rsidR="007D168D" w:rsidRPr="00B467CC" w14:paraId="668EE41E" w14:textId="77777777" w:rsidTr="00B05285">
        <w:trPr>
          <w:cnfStyle w:val="000000010000" w:firstRow="0" w:lastRow="0" w:firstColumn="0" w:lastColumn="0" w:oddVBand="0" w:evenVBand="0" w:oddHBand="0" w:evenHBand="1" w:firstRowFirstColumn="0" w:firstRowLastColumn="0" w:lastRowFirstColumn="0" w:lastRowLastColumn="0"/>
          <w:trHeight w:val="515"/>
        </w:trPr>
        <w:tc>
          <w:tcPr>
            <w:tcW w:w="540" w:type="dxa"/>
          </w:tcPr>
          <w:p w14:paraId="7CCC389C" w14:textId="77777777" w:rsidR="007D168D" w:rsidRPr="00B05285" w:rsidRDefault="007D168D" w:rsidP="00B05285">
            <w:pPr>
              <w:spacing w:before="0" w:after="0"/>
              <w:contextualSpacing w:val="0"/>
              <w:rPr>
                <w:rFonts w:asciiTheme="minorHAnsi" w:hAnsiTheme="minorHAnsi"/>
                <w:szCs w:val="22"/>
              </w:rPr>
            </w:pPr>
          </w:p>
        </w:tc>
        <w:tc>
          <w:tcPr>
            <w:tcW w:w="8820" w:type="dxa"/>
            <w:vAlign w:val="top"/>
          </w:tcPr>
          <w:p w14:paraId="41A4B3B4" w14:textId="77777777" w:rsidR="007D168D" w:rsidRPr="00B05285" w:rsidRDefault="007D168D" w:rsidP="00B05285">
            <w:pPr>
              <w:spacing w:before="0" w:after="0"/>
              <w:contextualSpacing w:val="0"/>
              <w:rPr>
                <w:rFonts w:asciiTheme="minorHAnsi" w:hAnsiTheme="minorHAnsi"/>
                <w:szCs w:val="22"/>
              </w:rPr>
            </w:pPr>
          </w:p>
        </w:tc>
      </w:tr>
      <w:tr w:rsidR="007D168D" w:rsidRPr="00B467CC" w14:paraId="1D957319" w14:textId="77777777" w:rsidTr="00B05285">
        <w:trPr>
          <w:cnfStyle w:val="000000100000" w:firstRow="0" w:lastRow="0" w:firstColumn="0" w:lastColumn="0" w:oddVBand="0" w:evenVBand="0" w:oddHBand="1" w:evenHBand="0" w:firstRowFirstColumn="0" w:firstRowLastColumn="0" w:lastRowFirstColumn="0" w:lastRowLastColumn="0"/>
        </w:trPr>
        <w:tc>
          <w:tcPr>
            <w:tcW w:w="540" w:type="dxa"/>
          </w:tcPr>
          <w:p w14:paraId="12D24A0A" w14:textId="77777777" w:rsidR="007D168D" w:rsidRPr="00B05285" w:rsidRDefault="007D168D" w:rsidP="00B05285">
            <w:pPr>
              <w:spacing w:before="0" w:after="0"/>
              <w:contextualSpacing w:val="0"/>
              <w:jc w:val="center"/>
              <w:rPr>
                <w:rFonts w:asciiTheme="minorHAnsi" w:eastAsia="Times New Roman" w:hAnsiTheme="minorHAnsi"/>
                <w:b/>
                <w:bCs/>
                <w:color w:val="000000" w:themeColor="text1"/>
                <w:szCs w:val="22"/>
                <w:lang w:val="en-CA"/>
              </w:rPr>
            </w:pPr>
            <w:r w:rsidRPr="00B05285">
              <w:rPr>
                <w:rFonts w:asciiTheme="minorHAnsi" w:hAnsiTheme="minorHAnsi"/>
                <w:szCs w:val="22"/>
              </w:rPr>
              <w:br w:type="page"/>
            </w:r>
            <w:r w:rsidRPr="00B05285">
              <w:rPr>
                <w:rFonts w:asciiTheme="minorHAnsi" w:eastAsia="Times New Roman" w:hAnsiTheme="minorHAnsi"/>
                <w:bCs/>
                <w:color w:val="000000" w:themeColor="text1"/>
                <w:szCs w:val="22"/>
                <w:lang w:val="en-CA"/>
              </w:rPr>
              <w:t>26</w:t>
            </w:r>
          </w:p>
        </w:tc>
        <w:tc>
          <w:tcPr>
            <w:tcW w:w="8820" w:type="dxa"/>
          </w:tcPr>
          <w:p w14:paraId="286F0DC4" w14:textId="1EEA8095" w:rsidR="007D168D" w:rsidRPr="00B05285" w:rsidRDefault="007D168D" w:rsidP="00B05285">
            <w:pPr>
              <w:spacing w:before="0" w:after="0"/>
              <w:contextualSpacing w:val="0"/>
              <w:rPr>
                <w:rFonts w:asciiTheme="minorHAnsi" w:hAnsiTheme="minorHAnsi"/>
                <w:b/>
                <w:bCs/>
                <w:color w:val="000000" w:themeColor="text1"/>
                <w:szCs w:val="22"/>
              </w:rPr>
            </w:pPr>
            <w:r w:rsidRPr="00B05285">
              <w:rPr>
                <w:rFonts w:asciiTheme="minorHAnsi" w:hAnsiTheme="minorHAnsi"/>
                <w:bCs/>
                <w:color w:val="000000" w:themeColor="text1"/>
                <w:szCs w:val="22"/>
              </w:rPr>
              <w:t>Please describe in detail what is included in your post go-live support model, annual licensing</w:t>
            </w:r>
            <w:r w:rsidR="00D57044">
              <w:rPr>
                <w:rFonts w:asciiTheme="minorHAnsi" w:hAnsiTheme="minorHAnsi"/>
                <w:bCs/>
                <w:color w:val="000000" w:themeColor="text1"/>
                <w:szCs w:val="22"/>
              </w:rPr>
              <w:t>,</w:t>
            </w:r>
            <w:r w:rsidRPr="00B05285">
              <w:rPr>
                <w:rFonts w:asciiTheme="minorHAnsi" w:hAnsiTheme="minorHAnsi"/>
                <w:bCs/>
                <w:color w:val="000000" w:themeColor="text1"/>
                <w:szCs w:val="22"/>
              </w:rPr>
              <w:t xml:space="preserve"> and ongoing maintenance &amp; support fees.  Please include the following:</w:t>
            </w:r>
          </w:p>
          <w:p w14:paraId="476FF184" w14:textId="77777777" w:rsidR="007D168D" w:rsidRPr="00D57044" w:rsidRDefault="007D168D" w:rsidP="00B05285">
            <w:pPr>
              <w:numPr>
                <w:ilvl w:val="0"/>
                <w:numId w:val="29"/>
              </w:numPr>
              <w:spacing w:before="0" w:after="0"/>
              <w:contextualSpacing w:val="0"/>
              <w:rPr>
                <w:rFonts w:asciiTheme="minorHAnsi" w:hAnsiTheme="minorHAnsi"/>
                <w:bCs/>
                <w:color w:val="000000" w:themeColor="text1"/>
                <w:szCs w:val="22"/>
              </w:rPr>
            </w:pPr>
            <w:r w:rsidRPr="00D57044">
              <w:rPr>
                <w:rFonts w:asciiTheme="minorHAnsi" w:hAnsiTheme="minorHAnsi"/>
                <w:bCs/>
                <w:color w:val="000000" w:themeColor="text1"/>
                <w:szCs w:val="22"/>
              </w:rPr>
              <w:t>Is there a block of hours included for minor changes required?</w:t>
            </w:r>
          </w:p>
          <w:p w14:paraId="2C914293" w14:textId="77777777" w:rsidR="007D168D" w:rsidRPr="00D57044" w:rsidRDefault="007D168D" w:rsidP="00B05285">
            <w:pPr>
              <w:numPr>
                <w:ilvl w:val="0"/>
                <w:numId w:val="29"/>
              </w:numPr>
              <w:spacing w:before="0" w:after="0"/>
              <w:contextualSpacing w:val="0"/>
              <w:rPr>
                <w:rFonts w:asciiTheme="minorHAnsi" w:hAnsiTheme="minorHAnsi"/>
                <w:bCs/>
                <w:color w:val="000000" w:themeColor="text1"/>
                <w:szCs w:val="22"/>
              </w:rPr>
            </w:pPr>
            <w:r w:rsidRPr="00D57044">
              <w:rPr>
                <w:rFonts w:asciiTheme="minorHAnsi" w:hAnsiTheme="minorHAnsi"/>
                <w:bCs/>
                <w:color w:val="000000" w:themeColor="text1"/>
                <w:szCs w:val="22"/>
              </w:rPr>
              <w:t>Are regular product enhancements included?</w:t>
            </w:r>
          </w:p>
          <w:p w14:paraId="5BB3D146" w14:textId="62C9F99B" w:rsidR="007D168D" w:rsidRPr="00D57044" w:rsidRDefault="007D168D" w:rsidP="00B05285">
            <w:pPr>
              <w:numPr>
                <w:ilvl w:val="0"/>
                <w:numId w:val="29"/>
              </w:numPr>
              <w:spacing w:before="0" w:after="0"/>
              <w:contextualSpacing w:val="0"/>
              <w:rPr>
                <w:rFonts w:asciiTheme="minorHAnsi" w:hAnsiTheme="minorHAnsi"/>
                <w:bCs/>
                <w:color w:val="000000" w:themeColor="text1"/>
                <w:szCs w:val="22"/>
              </w:rPr>
            </w:pPr>
            <w:r w:rsidRPr="00D57044">
              <w:rPr>
                <w:rFonts w:asciiTheme="minorHAnsi" w:hAnsiTheme="minorHAnsi"/>
                <w:bCs/>
                <w:color w:val="000000" w:themeColor="text1"/>
                <w:szCs w:val="22"/>
              </w:rPr>
              <w:t>Are all legislative changes included?  Please provide examples</w:t>
            </w:r>
            <w:r w:rsidR="00D57044">
              <w:rPr>
                <w:rFonts w:asciiTheme="minorHAnsi" w:hAnsiTheme="minorHAnsi"/>
                <w:bCs/>
                <w:color w:val="000000" w:themeColor="text1"/>
                <w:szCs w:val="22"/>
              </w:rPr>
              <w:t xml:space="preserve"> of those that are or are not included</w:t>
            </w:r>
            <w:r w:rsidRPr="00D57044">
              <w:rPr>
                <w:rFonts w:asciiTheme="minorHAnsi" w:hAnsiTheme="minorHAnsi"/>
                <w:bCs/>
                <w:color w:val="000000" w:themeColor="text1"/>
                <w:szCs w:val="22"/>
              </w:rPr>
              <w:t>.</w:t>
            </w:r>
          </w:p>
          <w:p w14:paraId="1C705C66" w14:textId="77777777" w:rsidR="007D168D" w:rsidRPr="00B05285" w:rsidRDefault="007D168D" w:rsidP="00B05285">
            <w:pPr>
              <w:numPr>
                <w:ilvl w:val="0"/>
                <w:numId w:val="29"/>
              </w:numPr>
              <w:spacing w:before="0" w:after="0"/>
              <w:contextualSpacing w:val="0"/>
              <w:rPr>
                <w:rFonts w:asciiTheme="minorHAnsi" w:hAnsiTheme="minorHAnsi"/>
                <w:b/>
                <w:bCs/>
                <w:color w:val="000000" w:themeColor="text1"/>
                <w:szCs w:val="22"/>
              </w:rPr>
            </w:pPr>
            <w:r w:rsidRPr="00D57044">
              <w:rPr>
                <w:rFonts w:asciiTheme="minorHAnsi" w:hAnsiTheme="minorHAnsi"/>
                <w:bCs/>
                <w:color w:val="000000" w:themeColor="text1"/>
                <w:szCs w:val="22"/>
              </w:rPr>
              <w:t>What types of items would not be included in your support model?</w:t>
            </w:r>
          </w:p>
        </w:tc>
      </w:tr>
      <w:tr w:rsidR="007D168D" w:rsidRPr="00B467CC" w14:paraId="7CE2B2D8" w14:textId="77777777" w:rsidTr="00B05285">
        <w:trPr>
          <w:cnfStyle w:val="000000010000" w:firstRow="0" w:lastRow="0" w:firstColumn="0" w:lastColumn="0" w:oddVBand="0" w:evenVBand="0" w:oddHBand="0" w:evenHBand="1" w:firstRowFirstColumn="0" w:firstRowLastColumn="0" w:lastRowFirstColumn="0" w:lastRowLastColumn="0"/>
        </w:trPr>
        <w:tc>
          <w:tcPr>
            <w:tcW w:w="540" w:type="dxa"/>
            <w:shd w:val="clear" w:color="auto" w:fill="auto"/>
          </w:tcPr>
          <w:p w14:paraId="096D48D9" w14:textId="77777777" w:rsidR="007D168D" w:rsidRPr="00B05285" w:rsidRDefault="007D168D" w:rsidP="00B05285">
            <w:pPr>
              <w:spacing w:before="0" w:after="0"/>
              <w:contextualSpacing w:val="0"/>
              <w:jc w:val="center"/>
              <w:rPr>
                <w:rFonts w:asciiTheme="minorHAnsi" w:eastAsia="Times New Roman" w:hAnsiTheme="minorHAnsi"/>
                <w:szCs w:val="22"/>
                <w:lang w:val="en-CA"/>
              </w:rPr>
            </w:pPr>
          </w:p>
        </w:tc>
        <w:tc>
          <w:tcPr>
            <w:tcW w:w="8820" w:type="dxa"/>
            <w:shd w:val="clear" w:color="auto" w:fill="auto"/>
          </w:tcPr>
          <w:p w14:paraId="298CA2A3" w14:textId="77777777" w:rsidR="007D168D" w:rsidRDefault="007D168D" w:rsidP="00B05285">
            <w:pPr>
              <w:spacing w:before="0" w:after="0"/>
              <w:contextualSpacing w:val="0"/>
              <w:rPr>
                <w:rFonts w:asciiTheme="minorHAnsi" w:hAnsiTheme="minorHAnsi"/>
                <w:szCs w:val="22"/>
              </w:rPr>
            </w:pPr>
          </w:p>
          <w:p w14:paraId="40905A3D" w14:textId="77777777" w:rsidR="00B05285" w:rsidRPr="00B05285" w:rsidRDefault="00B05285" w:rsidP="00B05285">
            <w:pPr>
              <w:spacing w:before="0" w:after="0"/>
              <w:contextualSpacing w:val="0"/>
              <w:rPr>
                <w:rFonts w:asciiTheme="minorHAnsi" w:hAnsiTheme="minorHAnsi"/>
                <w:szCs w:val="22"/>
              </w:rPr>
            </w:pPr>
          </w:p>
        </w:tc>
      </w:tr>
    </w:tbl>
    <w:p w14:paraId="1FF3FCC2" w14:textId="77777777" w:rsidR="007D168D" w:rsidRPr="00B467CC" w:rsidRDefault="007D168D" w:rsidP="007D168D">
      <w:pPr>
        <w:rPr>
          <w:rFonts w:asciiTheme="minorHAnsi" w:hAnsiTheme="minorHAnsi"/>
          <w:szCs w:val="22"/>
        </w:rPr>
      </w:pPr>
    </w:p>
    <w:p w14:paraId="521AD4A1" w14:textId="77777777" w:rsidR="007D168D" w:rsidRPr="00B467CC" w:rsidRDefault="007D168D" w:rsidP="00850350">
      <w:pPr>
        <w:contextualSpacing w:val="0"/>
        <w:rPr>
          <w:rFonts w:asciiTheme="minorHAnsi" w:hAnsiTheme="minorHAnsi"/>
          <w:szCs w:val="22"/>
        </w:rPr>
      </w:pPr>
    </w:p>
    <w:sectPr w:rsidR="007D168D" w:rsidRPr="00B467CC" w:rsidSect="006E134B">
      <w:headerReference w:type="default" r:id="rId11"/>
      <w:footerReference w:type="default" r:id="rId12"/>
      <w:headerReference w:type="first" r:id="rId1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5572" w14:textId="77777777" w:rsidR="00974964" w:rsidRDefault="00974964" w:rsidP="009938A9">
      <w:r>
        <w:separator/>
      </w:r>
    </w:p>
  </w:endnote>
  <w:endnote w:type="continuationSeparator" w:id="0">
    <w:p w14:paraId="13799CB4" w14:textId="77777777" w:rsidR="00974964" w:rsidRDefault="00974964" w:rsidP="009938A9">
      <w:r>
        <w:continuationSeparator/>
      </w:r>
    </w:p>
  </w:endnote>
  <w:endnote w:type="continuationNotice" w:id="1">
    <w:p w14:paraId="51E118AA" w14:textId="77777777" w:rsidR="00974964" w:rsidRDefault="00974964" w:rsidP="00993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rla">
    <w:panose1 w:val="00000000000000000000"/>
    <w:charset w:val="00"/>
    <w:family w:val="auto"/>
    <w:pitch w:val="variable"/>
    <w:sig w:usb0="80000027" w:usb1="08000042" w:usb2="14000000" w:usb3="00000000" w:csb0="00000001" w:csb1="00000000"/>
    <w:embedRegular r:id="rId1" w:fontKey="{A99AAAD5-91F9-44A2-B15B-F19EFAD74018}"/>
    <w:embedBold r:id="rId2" w:fontKey="{4B34A9A3-28E7-49E3-ADAA-745D975BF844}"/>
    <w:embedItalic r:id="rId3" w:fontKey="{0D3E7D70-B6E5-4204-8335-B7568DD3275A}"/>
    <w:embedBoldItalic r:id="rId4" w:fontKey="{F8278699-8185-4062-9BBC-DA389AC35B18}"/>
  </w:font>
  <w:font w:name="Arial">
    <w:panose1 w:val="020B0604020202020204"/>
    <w:charset w:val="00"/>
    <w:family w:val="swiss"/>
    <w:pitch w:val="variable"/>
    <w:sig w:usb0="E0002EFF" w:usb1="C000785B" w:usb2="00000009" w:usb3="00000000" w:csb0="000001FF" w:csb1="00000000"/>
  </w:font>
  <w:font w:name="Crimson Text">
    <w:panose1 w:val="02000503000000000000"/>
    <w:charset w:val="00"/>
    <w:family w:val="auto"/>
    <w:pitch w:val="variable"/>
    <w:sig w:usb0="80000047" w:usb1="00000062" w:usb2="00000000" w:usb3="00000000" w:csb0="00000093" w:csb1="00000000"/>
    <w:embedRegular r:id="rId5" w:subsetted="1" w:fontKey="{172DB6F4-EB2E-495E-B0B5-703363CC5CD2}"/>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DINComp">
    <w:panose1 w:val="020B0504020101020102"/>
    <w:charset w:val="00"/>
    <w:family w:val="swiss"/>
    <w:pitch w:val="variable"/>
    <w:sig w:usb0="800000AF" w:usb1="4000207B" w:usb2="00000008" w:usb3="00000000" w:csb0="00000001" w:csb1="00000000"/>
  </w:font>
  <w:font w:name="Crimson Pro">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2101475543"/>
      <w:docPartObj>
        <w:docPartGallery w:val="Page Numbers (Bottom of Page)"/>
        <w:docPartUnique/>
      </w:docPartObj>
    </w:sdtPr>
    <w:sdtEndPr/>
    <w:sdtContent>
      <w:sdt>
        <w:sdtPr>
          <w:rPr>
            <w:rFonts w:asciiTheme="minorHAnsi" w:hAnsiTheme="minorHAnsi"/>
            <w:sz w:val="20"/>
            <w:szCs w:val="20"/>
          </w:rPr>
          <w:id w:val="-1769616900"/>
          <w:docPartObj>
            <w:docPartGallery w:val="Page Numbers (Top of Page)"/>
            <w:docPartUnique/>
          </w:docPartObj>
        </w:sdtPr>
        <w:sdtEndPr/>
        <w:sdtContent>
          <w:p w14:paraId="67F3D584" w14:textId="6A8BEB90" w:rsidR="00C07038" w:rsidRPr="00A92066" w:rsidRDefault="00C07038" w:rsidP="00E443EC">
            <w:pPr>
              <w:pStyle w:val="Footer"/>
              <w:jc w:val="center"/>
              <w:rPr>
                <w:rFonts w:asciiTheme="minorHAnsi" w:hAnsiTheme="minorHAnsi"/>
                <w:sz w:val="20"/>
                <w:szCs w:val="20"/>
              </w:rPr>
            </w:pPr>
            <w:r w:rsidRPr="00A92066">
              <w:rPr>
                <w:rFonts w:asciiTheme="minorHAnsi" w:hAnsiTheme="minorHAnsi"/>
                <w:sz w:val="20"/>
                <w:szCs w:val="20"/>
              </w:rPr>
              <w:t xml:space="preserve">Page </w:t>
            </w:r>
            <w:r w:rsidRPr="00A92066">
              <w:rPr>
                <w:rFonts w:asciiTheme="minorHAnsi" w:hAnsiTheme="minorHAnsi"/>
                <w:sz w:val="20"/>
                <w:szCs w:val="20"/>
              </w:rPr>
              <w:fldChar w:fldCharType="begin"/>
            </w:r>
            <w:r w:rsidRPr="00A92066">
              <w:rPr>
                <w:rFonts w:asciiTheme="minorHAnsi" w:hAnsiTheme="minorHAnsi"/>
                <w:sz w:val="20"/>
                <w:szCs w:val="20"/>
              </w:rPr>
              <w:instrText xml:space="preserve"> PAGE </w:instrText>
            </w:r>
            <w:r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Pr="00A92066">
              <w:rPr>
                <w:rFonts w:asciiTheme="minorHAnsi" w:hAnsiTheme="minorHAnsi"/>
                <w:sz w:val="20"/>
                <w:szCs w:val="20"/>
              </w:rPr>
              <w:fldChar w:fldCharType="end"/>
            </w:r>
            <w:r w:rsidRPr="00A92066">
              <w:rPr>
                <w:rFonts w:asciiTheme="minorHAnsi" w:hAnsiTheme="minorHAnsi"/>
                <w:sz w:val="20"/>
                <w:szCs w:val="20"/>
              </w:rPr>
              <w:t xml:space="preserve"> of </w:t>
            </w:r>
            <w:r w:rsidR="002715CD" w:rsidRPr="00A92066">
              <w:rPr>
                <w:rFonts w:asciiTheme="minorHAnsi" w:hAnsiTheme="minorHAnsi"/>
                <w:sz w:val="20"/>
                <w:szCs w:val="20"/>
              </w:rPr>
              <w:fldChar w:fldCharType="begin"/>
            </w:r>
            <w:r w:rsidR="002715CD" w:rsidRPr="00A92066">
              <w:rPr>
                <w:rFonts w:asciiTheme="minorHAnsi" w:hAnsiTheme="minorHAnsi"/>
                <w:sz w:val="20"/>
                <w:szCs w:val="20"/>
              </w:rPr>
              <w:instrText xml:space="preserve"> NUMPAGES  </w:instrText>
            </w:r>
            <w:r w:rsidR="002715CD"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002715CD" w:rsidRPr="00A92066">
              <w:rPr>
                <w:rFonts w:asciiTheme="minorHAnsi" w:hAnsiTheme="minorHAnsi"/>
                <w:noProof/>
                <w:sz w:val="20"/>
                <w:szCs w:val="20"/>
              </w:rPr>
              <w:fldChar w:fldCharType="end"/>
            </w:r>
          </w:p>
        </w:sdtContent>
      </w:sdt>
    </w:sdtContent>
  </w:sdt>
  <w:p w14:paraId="1BAFCCBA" w14:textId="77777777" w:rsidR="00C07038" w:rsidRDefault="00C07038" w:rsidP="0099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2D7C" w14:textId="77777777" w:rsidR="00974964" w:rsidRDefault="00974964" w:rsidP="009938A9">
      <w:r>
        <w:separator/>
      </w:r>
    </w:p>
  </w:footnote>
  <w:footnote w:type="continuationSeparator" w:id="0">
    <w:p w14:paraId="5E7D001A" w14:textId="77777777" w:rsidR="00974964" w:rsidRDefault="00974964" w:rsidP="009938A9">
      <w:r>
        <w:continuationSeparator/>
      </w:r>
    </w:p>
  </w:footnote>
  <w:footnote w:type="continuationNotice" w:id="1">
    <w:p w14:paraId="698618D5" w14:textId="77777777" w:rsidR="00974964" w:rsidRDefault="00974964" w:rsidP="00993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2889"/>
    </w:tblGrid>
    <w:tr w:rsidR="00C07038" w:rsidRPr="00410EF8" w14:paraId="4F774959" w14:textId="77777777" w:rsidTr="00242B0E">
      <w:trPr>
        <w:cantSplit/>
        <w:trHeight w:val="366"/>
      </w:trPr>
      <w:tc>
        <w:tcPr>
          <w:tcW w:w="7200" w:type="dxa"/>
          <w:tcBorders>
            <w:bottom w:val="single" w:sz="4" w:space="0" w:color="B6C7CD" w:themeColor="accent6" w:themeTint="99"/>
            <w:right w:val="single" w:sz="4" w:space="0" w:color="B6C7CD" w:themeColor="accent6" w:themeTint="99"/>
          </w:tcBorders>
          <w:vAlign w:val="center"/>
        </w:tcPr>
        <w:p w14:paraId="75AE1B80" w14:textId="5ED55B4C" w:rsidR="00C07038" w:rsidRPr="00410EF8" w:rsidRDefault="002E65E3" w:rsidP="00C07038">
          <w:pPr>
            <w:pStyle w:val="HeaderText"/>
            <w:rPr>
              <w:rFonts w:ascii="Arial" w:hAnsi="Arial" w:cs="Arial"/>
            </w:rPr>
          </w:pPr>
          <w:bookmarkStart w:id="4" w:name="_Hlk220567874"/>
          <w:r>
            <w:t>samcera</w:t>
          </w:r>
          <w:r w:rsidRPr="00DB406F">
            <w:t xml:space="preserve"> |</w:t>
          </w:r>
          <w:r>
            <w:t xml:space="preserve"> technology modernization project</w:t>
          </w:r>
        </w:p>
      </w:tc>
      <w:tc>
        <w:tcPr>
          <w:tcW w:w="2889" w:type="dxa"/>
          <w:vMerge w:val="restart"/>
          <w:tcBorders>
            <w:left w:val="single" w:sz="4" w:space="0" w:color="B6C7CD" w:themeColor="accent6" w:themeTint="99"/>
          </w:tcBorders>
          <w:vAlign w:val="center"/>
        </w:tcPr>
        <w:p w14:paraId="3361F16A" w14:textId="3D85D3D0" w:rsidR="00C07038" w:rsidRPr="00410EF8" w:rsidRDefault="00E443EC" w:rsidP="00C07038">
          <w:pPr>
            <w:pStyle w:val="HeaderText"/>
            <w:jc w:val="center"/>
            <w:rPr>
              <w:rFonts w:ascii="Arial" w:hAnsi="Arial" w:cs="Arial"/>
              <w:b w:val="0"/>
              <w:bCs w:val="0"/>
            </w:rPr>
          </w:pPr>
          <w:r w:rsidRPr="00C86162">
            <w:rPr>
              <w:b w:val="0"/>
              <w:bCs w:val="0"/>
              <w:noProof/>
            </w:rPr>
            <w:drawing>
              <wp:anchor distT="0" distB="0" distL="114300" distR="114300" simplePos="0" relativeHeight="251658241" behindDoc="0" locked="0" layoutInCell="1" allowOverlap="1" wp14:anchorId="521BA309" wp14:editId="47C1DEC9">
                <wp:simplePos x="0" y="0"/>
                <wp:positionH relativeFrom="column">
                  <wp:posOffset>99060</wp:posOffset>
                </wp:positionH>
                <wp:positionV relativeFrom="paragraph">
                  <wp:posOffset>-112395</wp:posOffset>
                </wp:positionV>
                <wp:extent cx="1962150" cy="655955"/>
                <wp:effectExtent l="0" t="0" r="0" b="0"/>
                <wp:wrapNone/>
                <wp:docPr id="50687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72041" name=""/>
                        <pic:cNvPicPr/>
                      </pic:nvPicPr>
                      <pic:blipFill>
                        <a:blip r:embed="rId1">
                          <a:extLst>
                            <a:ext uri="{28A0092B-C50C-407E-A947-70E740481C1C}">
                              <a14:useLocalDpi xmlns:a14="http://schemas.microsoft.com/office/drawing/2010/main" val="0"/>
                            </a:ext>
                          </a:extLst>
                        </a:blip>
                        <a:stretch>
                          <a:fillRect/>
                        </a:stretch>
                      </pic:blipFill>
                      <pic:spPr>
                        <a:xfrm>
                          <a:off x="0" y="0"/>
                          <a:ext cx="1962150" cy="655955"/>
                        </a:xfrm>
                        <a:prstGeom prst="rect">
                          <a:avLst/>
                        </a:prstGeom>
                      </pic:spPr>
                    </pic:pic>
                  </a:graphicData>
                </a:graphic>
                <wp14:sizeRelH relativeFrom="margin">
                  <wp14:pctWidth>0</wp14:pctWidth>
                </wp14:sizeRelH>
                <wp14:sizeRelV relativeFrom="margin">
                  <wp14:pctHeight>0</wp14:pctHeight>
                </wp14:sizeRelV>
              </wp:anchor>
            </w:drawing>
          </w:r>
        </w:p>
      </w:tc>
    </w:tr>
    <w:tr w:rsidR="002E65E3" w:rsidRPr="00410EF8" w14:paraId="352A3257" w14:textId="77777777" w:rsidTr="00242B0E">
      <w:trPr>
        <w:cantSplit/>
        <w:trHeight w:val="337"/>
      </w:trPr>
      <w:tc>
        <w:tcPr>
          <w:tcW w:w="7200" w:type="dxa"/>
          <w:tcBorders>
            <w:top w:val="single" w:sz="4" w:space="0" w:color="B6C7CD" w:themeColor="accent6" w:themeTint="99"/>
            <w:right w:val="single" w:sz="4" w:space="0" w:color="B6C7CD" w:themeColor="accent6" w:themeTint="99"/>
          </w:tcBorders>
          <w:vAlign w:val="center"/>
        </w:tcPr>
        <w:p w14:paraId="2E45AD01" w14:textId="2AF0BEA0" w:rsidR="002E65E3" w:rsidRPr="00410EF8" w:rsidRDefault="002E65E3" w:rsidP="002E65E3">
          <w:pPr>
            <w:pStyle w:val="HeaderText"/>
            <w:rPr>
              <w:rFonts w:ascii="Arial" w:hAnsi="Arial" w:cs="Arial"/>
              <w:b w:val="0"/>
              <w:bCs w:val="0"/>
            </w:rPr>
          </w:pPr>
          <w:r>
            <w:rPr>
              <w:b w:val="0"/>
              <w:bCs w:val="0"/>
            </w:rPr>
            <w:t>REQUEST FOR PROPOSAL: PENSION ADMINISTRATION SOFTWARE SYSTEM</w:t>
          </w:r>
        </w:p>
      </w:tc>
      <w:tc>
        <w:tcPr>
          <w:tcW w:w="2889" w:type="dxa"/>
          <w:vMerge/>
          <w:tcBorders>
            <w:left w:val="single" w:sz="4" w:space="0" w:color="B6C7CD" w:themeColor="accent6" w:themeTint="99"/>
          </w:tcBorders>
          <w:vAlign w:val="center"/>
        </w:tcPr>
        <w:p w14:paraId="420AD8C1" w14:textId="77777777" w:rsidR="002E65E3" w:rsidRPr="00410EF8" w:rsidRDefault="002E65E3" w:rsidP="002E65E3">
          <w:pPr>
            <w:pStyle w:val="Header"/>
            <w:rPr>
              <w:lang w:eastAsia="ja-JP"/>
            </w:rPr>
          </w:pPr>
        </w:p>
      </w:tc>
    </w:tr>
    <w:bookmarkEnd w:id="4"/>
  </w:tbl>
  <w:p w14:paraId="4CA9B6C0" w14:textId="77777777" w:rsidR="009F5F34" w:rsidRDefault="009F5F34" w:rsidP="00993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583B" w14:textId="77777777" w:rsidR="00765F1D" w:rsidRDefault="00765F1D" w:rsidP="009938A9">
    <w:pPr>
      <w:pStyle w:val="Header"/>
    </w:pPr>
    <w:r>
      <w:rPr>
        <w:noProof/>
      </w:rPr>
      <w:drawing>
        <wp:anchor distT="0" distB="0" distL="114300" distR="114300" simplePos="0" relativeHeight="251658240" behindDoc="0" locked="1" layoutInCell="1" allowOverlap="1" wp14:anchorId="2D5CA022" wp14:editId="557803E1">
          <wp:simplePos x="0" y="0"/>
          <wp:positionH relativeFrom="margin">
            <wp:posOffset>-676910</wp:posOffset>
          </wp:positionH>
          <wp:positionV relativeFrom="margin">
            <wp:posOffset>-914400</wp:posOffset>
          </wp:positionV>
          <wp:extent cx="7777113" cy="10058400"/>
          <wp:effectExtent l="0" t="0" r="0" b="0"/>
          <wp:wrapNone/>
          <wp:docPr id="1973140666" name="Picture 197314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t="30" b="30"/>
                  <a:stretch>
                    <a:fillRect/>
                  </a:stretch>
                </pic:blipFill>
                <pic:spPr>
                  <a:xfrm>
                    <a:off x="0" y="0"/>
                    <a:ext cx="7777113"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F3A"/>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B2BB5"/>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701555"/>
    <w:multiLevelType w:val="hybridMultilevel"/>
    <w:tmpl w:val="401A9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7282F"/>
    <w:multiLevelType w:val="hybridMultilevel"/>
    <w:tmpl w:val="D800EFFC"/>
    <w:lvl w:ilvl="0" w:tplc="B6B6EEEE">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D94146D"/>
    <w:multiLevelType w:val="hybridMultilevel"/>
    <w:tmpl w:val="F15CE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1C5D23"/>
    <w:multiLevelType w:val="multilevel"/>
    <w:tmpl w:val="B99661FA"/>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2D82CAD"/>
    <w:multiLevelType w:val="hybridMultilevel"/>
    <w:tmpl w:val="C4184776"/>
    <w:lvl w:ilvl="0" w:tplc="D63AFD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0415F2"/>
    <w:multiLevelType w:val="multilevel"/>
    <w:tmpl w:val="487C50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C843B81"/>
    <w:multiLevelType w:val="hybridMultilevel"/>
    <w:tmpl w:val="EEA607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00F11"/>
    <w:multiLevelType w:val="hybridMultilevel"/>
    <w:tmpl w:val="6FBC0B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3B4229"/>
    <w:multiLevelType w:val="hybridMultilevel"/>
    <w:tmpl w:val="CADCD5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7DA1915"/>
    <w:multiLevelType w:val="hybridMultilevel"/>
    <w:tmpl w:val="DBC6D68E"/>
    <w:lvl w:ilvl="0" w:tplc="4E903CB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347923"/>
    <w:multiLevelType w:val="hybridMultilevel"/>
    <w:tmpl w:val="27CE5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A965CD"/>
    <w:multiLevelType w:val="hybridMultilevel"/>
    <w:tmpl w:val="887A4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F2554"/>
    <w:multiLevelType w:val="hybridMultilevel"/>
    <w:tmpl w:val="F2A2BBDC"/>
    <w:lvl w:ilvl="0" w:tplc="66AADCE6">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BFF611E"/>
    <w:multiLevelType w:val="hybridMultilevel"/>
    <w:tmpl w:val="195E6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254FCD"/>
    <w:multiLevelType w:val="hybridMultilevel"/>
    <w:tmpl w:val="5194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C46F8"/>
    <w:multiLevelType w:val="multilevel"/>
    <w:tmpl w:val="04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A144D2"/>
    <w:multiLevelType w:val="multilevel"/>
    <w:tmpl w:val="72A8F5B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3."/>
      <w:lvlJc w:val="left"/>
      <w:pPr>
        <w:ind w:left="360" w:hanging="36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4EC2692"/>
    <w:multiLevelType w:val="hybridMultilevel"/>
    <w:tmpl w:val="D550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23AA9"/>
    <w:multiLevelType w:val="hybridMultilevel"/>
    <w:tmpl w:val="3D66D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095E54"/>
    <w:multiLevelType w:val="hybridMultilevel"/>
    <w:tmpl w:val="32506F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66A35"/>
    <w:multiLevelType w:val="hybridMultilevel"/>
    <w:tmpl w:val="A3440ABA"/>
    <w:lvl w:ilvl="0" w:tplc="BF2EC05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618B9"/>
    <w:multiLevelType w:val="multilevel"/>
    <w:tmpl w:val="50D2ECA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71E40299"/>
    <w:multiLevelType w:val="hybridMultilevel"/>
    <w:tmpl w:val="D8248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775830"/>
    <w:multiLevelType w:val="hybridMultilevel"/>
    <w:tmpl w:val="FBD2400E"/>
    <w:lvl w:ilvl="0" w:tplc="E4B820B8">
      <w:start w:val="1"/>
      <w:numFmt w:val="bullet"/>
      <w:pStyle w:val="TextBullet1"/>
      <w:lvlText w:val=""/>
      <w:lvlJc w:val="left"/>
      <w:pPr>
        <w:ind w:left="720" w:hanging="360"/>
      </w:pPr>
      <w:rPr>
        <w:rFonts w:ascii="Symbol" w:hAnsi="Symbol" w:hint="default"/>
      </w:rPr>
    </w:lvl>
    <w:lvl w:ilvl="1" w:tplc="B9360500">
      <w:start w:val="1"/>
      <w:numFmt w:val="bullet"/>
      <w:pStyle w:val="Tex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05DA6"/>
    <w:multiLevelType w:val="hybridMultilevel"/>
    <w:tmpl w:val="455C4986"/>
    <w:lvl w:ilvl="0" w:tplc="1756A58A">
      <w:start w:val="1"/>
      <w:numFmt w:val="bullet"/>
      <w:pStyle w:val="BulletsExpandedSpacing"/>
      <w:lvlText w:val=""/>
      <w:lvlJc w:val="left"/>
      <w:pPr>
        <w:ind w:left="1584" w:hanging="360"/>
      </w:pPr>
      <w:rPr>
        <w:rFonts w:ascii="Symbol" w:hAnsi="Symbol" w:hint="default"/>
        <w:b w:val="0"/>
        <w:i w:val="0"/>
        <w:color w:val="72898E"/>
        <w:sz w:val="16"/>
      </w:rPr>
    </w:lvl>
    <w:lvl w:ilvl="1" w:tplc="FFFFFFFF">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7" w15:restartNumberingAfterBreak="0">
    <w:nsid w:val="78577560"/>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91774815">
    <w:abstractNumId w:val="26"/>
  </w:num>
  <w:num w:numId="2" w16cid:durableId="702291981">
    <w:abstractNumId w:val="5"/>
  </w:num>
  <w:num w:numId="3" w16cid:durableId="753360043">
    <w:abstractNumId w:val="0"/>
  </w:num>
  <w:num w:numId="4" w16cid:durableId="1764835950">
    <w:abstractNumId w:val="17"/>
  </w:num>
  <w:num w:numId="5" w16cid:durableId="2106534121">
    <w:abstractNumId w:val="11"/>
  </w:num>
  <w:num w:numId="6" w16cid:durableId="569121535">
    <w:abstractNumId w:val="25"/>
  </w:num>
  <w:num w:numId="7" w16cid:durableId="1535314862">
    <w:abstractNumId w:val="1"/>
  </w:num>
  <w:num w:numId="8" w16cid:durableId="1720477309">
    <w:abstractNumId w:val="9"/>
  </w:num>
  <w:num w:numId="9" w16cid:durableId="515852479">
    <w:abstractNumId w:val="16"/>
  </w:num>
  <w:num w:numId="10" w16cid:durableId="2035810744">
    <w:abstractNumId w:val="10"/>
  </w:num>
  <w:num w:numId="11" w16cid:durableId="490415879">
    <w:abstractNumId w:val="2"/>
  </w:num>
  <w:num w:numId="12" w16cid:durableId="908002734">
    <w:abstractNumId w:val="19"/>
  </w:num>
  <w:num w:numId="13" w16cid:durableId="2114593582">
    <w:abstractNumId w:val="4"/>
  </w:num>
  <w:num w:numId="14" w16cid:durableId="568737161">
    <w:abstractNumId w:val="6"/>
  </w:num>
  <w:num w:numId="15" w16cid:durableId="11149386">
    <w:abstractNumId w:val="14"/>
  </w:num>
  <w:num w:numId="16" w16cid:durableId="1599368438">
    <w:abstractNumId w:val="3"/>
  </w:num>
  <w:num w:numId="17" w16cid:durableId="516113215">
    <w:abstractNumId w:val="15"/>
  </w:num>
  <w:num w:numId="18" w16cid:durableId="2028631207">
    <w:abstractNumId w:val="24"/>
  </w:num>
  <w:num w:numId="19" w16cid:durableId="2063212903">
    <w:abstractNumId w:val="7"/>
  </w:num>
  <w:num w:numId="20" w16cid:durableId="2065326354">
    <w:abstractNumId w:val="18"/>
  </w:num>
  <w:num w:numId="21" w16cid:durableId="941961955">
    <w:abstractNumId w:val="23"/>
  </w:num>
  <w:num w:numId="22" w16cid:durableId="899559896">
    <w:abstractNumId w:val="27"/>
  </w:num>
  <w:num w:numId="23" w16cid:durableId="2146656381">
    <w:abstractNumId w:val="20"/>
  </w:num>
  <w:num w:numId="24" w16cid:durableId="563495462">
    <w:abstractNumId w:val="12"/>
  </w:num>
  <w:num w:numId="25" w16cid:durableId="13843023">
    <w:abstractNumId w:val="13"/>
  </w:num>
  <w:num w:numId="26" w16cid:durableId="825557500">
    <w:abstractNumId w:val="23"/>
  </w:num>
  <w:num w:numId="27" w16cid:durableId="1079979971">
    <w:abstractNumId w:val="8"/>
  </w:num>
  <w:num w:numId="28" w16cid:durableId="1037006723">
    <w:abstractNumId w:val="21"/>
  </w:num>
  <w:num w:numId="29" w16cid:durableId="117781631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E38"/>
    <w:rsid w:val="00005ADD"/>
    <w:rsid w:val="00005B6B"/>
    <w:rsid w:val="000129A9"/>
    <w:rsid w:val="00013440"/>
    <w:rsid w:val="00017C73"/>
    <w:rsid w:val="00025FF2"/>
    <w:rsid w:val="00032CB8"/>
    <w:rsid w:val="00032F5B"/>
    <w:rsid w:val="00034415"/>
    <w:rsid w:val="00050E97"/>
    <w:rsid w:val="00054000"/>
    <w:rsid w:val="00054C2B"/>
    <w:rsid w:val="00060601"/>
    <w:rsid w:val="000758F3"/>
    <w:rsid w:val="00076C56"/>
    <w:rsid w:val="00080081"/>
    <w:rsid w:val="000805E7"/>
    <w:rsid w:val="00086264"/>
    <w:rsid w:val="000868AA"/>
    <w:rsid w:val="000A018E"/>
    <w:rsid w:val="000B01D8"/>
    <w:rsid w:val="000B1B3E"/>
    <w:rsid w:val="000B6D71"/>
    <w:rsid w:val="000C055D"/>
    <w:rsid w:val="000C7E2E"/>
    <w:rsid w:val="000E3520"/>
    <w:rsid w:val="000E5B80"/>
    <w:rsid w:val="000F7317"/>
    <w:rsid w:val="00101A86"/>
    <w:rsid w:val="00104710"/>
    <w:rsid w:val="0011358F"/>
    <w:rsid w:val="00115E83"/>
    <w:rsid w:val="00122621"/>
    <w:rsid w:val="00122ED8"/>
    <w:rsid w:val="00122FBE"/>
    <w:rsid w:val="001368A6"/>
    <w:rsid w:val="0014172E"/>
    <w:rsid w:val="00144D0A"/>
    <w:rsid w:val="00146D97"/>
    <w:rsid w:val="00151F2C"/>
    <w:rsid w:val="00152365"/>
    <w:rsid w:val="00154B24"/>
    <w:rsid w:val="00157758"/>
    <w:rsid w:val="001646DB"/>
    <w:rsid w:val="001656F1"/>
    <w:rsid w:val="0017012B"/>
    <w:rsid w:val="001842E6"/>
    <w:rsid w:val="001932DC"/>
    <w:rsid w:val="00194281"/>
    <w:rsid w:val="001A2609"/>
    <w:rsid w:val="001B1B50"/>
    <w:rsid w:val="001B2299"/>
    <w:rsid w:val="001D308B"/>
    <w:rsid w:val="001D3F2C"/>
    <w:rsid w:val="001D7F39"/>
    <w:rsid w:val="001E3E0D"/>
    <w:rsid w:val="001F275F"/>
    <w:rsid w:val="002020FB"/>
    <w:rsid w:val="002170BA"/>
    <w:rsid w:val="00220AC8"/>
    <w:rsid w:val="00222F63"/>
    <w:rsid w:val="002464B7"/>
    <w:rsid w:val="002533D5"/>
    <w:rsid w:val="00257EDF"/>
    <w:rsid w:val="002631F2"/>
    <w:rsid w:val="002654CA"/>
    <w:rsid w:val="002715CD"/>
    <w:rsid w:val="002743F8"/>
    <w:rsid w:val="00276428"/>
    <w:rsid w:val="00282BEE"/>
    <w:rsid w:val="002A43DA"/>
    <w:rsid w:val="002A61A6"/>
    <w:rsid w:val="002B15C6"/>
    <w:rsid w:val="002B65AC"/>
    <w:rsid w:val="002B7943"/>
    <w:rsid w:val="002C18C8"/>
    <w:rsid w:val="002C2BCA"/>
    <w:rsid w:val="002C5BDD"/>
    <w:rsid w:val="002C6127"/>
    <w:rsid w:val="002E65E3"/>
    <w:rsid w:val="002F08CD"/>
    <w:rsid w:val="002F3C90"/>
    <w:rsid w:val="003102BA"/>
    <w:rsid w:val="00325853"/>
    <w:rsid w:val="00326EE4"/>
    <w:rsid w:val="003278FC"/>
    <w:rsid w:val="0033395B"/>
    <w:rsid w:val="00334850"/>
    <w:rsid w:val="003400BF"/>
    <w:rsid w:val="0034632C"/>
    <w:rsid w:val="00350782"/>
    <w:rsid w:val="00355C9F"/>
    <w:rsid w:val="003643FF"/>
    <w:rsid w:val="00383FD0"/>
    <w:rsid w:val="00386E85"/>
    <w:rsid w:val="00391EEC"/>
    <w:rsid w:val="0039347B"/>
    <w:rsid w:val="003A1A16"/>
    <w:rsid w:val="003B2DF7"/>
    <w:rsid w:val="003B63E1"/>
    <w:rsid w:val="003C3F28"/>
    <w:rsid w:val="003D3B5C"/>
    <w:rsid w:val="003D47AE"/>
    <w:rsid w:val="003D48E7"/>
    <w:rsid w:val="003D6894"/>
    <w:rsid w:val="003D7340"/>
    <w:rsid w:val="003E3046"/>
    <w:rsid w:val="003E369F"/>
    <w:rsid w:val="003F1E55"/>
    <w:rsid w:val="003F53CD"/>
    <w:rsid w:val="003F6595"/>
    <w:rsid w:val="004016B6"/>
    <w:rsid w:val="00410EF8"/>
    <w:rsid w:val="00420923"/>
    <w:rsid w:val="00444842"/>
    <w:rsid w:val="00444FD6"/>
    <w:rsid w:val="004537F2"/>
    <w:rsid w:val="004631F4"/>
    <w:rsid w:val="00466C57"/>
    <w:rsid w:val="00466CFC"/>
    <w:rsid w:val="00470D85"/>
    <w:rsid w:val="00472812"/>
    <w:rsid w:val="004857DB"/>
    <w:rsid w:val="0049196E"/>
    <w:rsid w:val="00492DA8"/>
    <w:rsid w:val="004934C3"/>
    <w:rsid w:val="004A68ED"/>
    <w:rsid w:val="004B021C"/>
    <w:rsid w:val="004C1E85"/>
    <w:rsid w:val="004C6226"/>
    <w:rsid w:val="004C6E3F"/>
    <w:rsid w:val="004D1E01"/>
    <w:rsid w:val="004D2D30"/>
    <w:rsid w:val="004F1798"/>
    <w:rsid w:val="0050630B"/>
    <w:rsid w:val="00506597"/>
    <w:rsid w:val="00512F27"/>
    <w:rsid w:val="005207A1"/>
    <w:rsid w:val="00533F14"/>
    <w:rsid w:val="005357C8"/>
    <w:rsid w:val="00537036"/>
    <w:rsid w:val="00537639"/>
    <w:rsid w:val="00541451"/>
    <w:rsid w:val="00542DB2"/>
    <w:rsid w:val="00552372"/>
    <w:rsid w:val="00561C97"/>
    <w:rsid w:val="005656B2"/>
    <w:rsid w:val="005667C4"/>
    <w:rsid w:val="00573384"/>
    <w:rsid w:val="00577892"/>
    <w:rsid w:val="00581A22"/>
    <w:rsid w:val="00583D5C"/>
    <w:rsid w:val="00591C70"/>
    <w:rsid w:val="00593C1D"/>
    <w:rsid w:val="00595D38"/>
    <w:rsid w:val="005A5343"/>
    <w:rsid w:val="005A53DA"/>
    <w:rsid w:val="005A693B"/>
    <w:rsid w:val="005A6EA6"/>
    <w:rsid w:val="005A7063"/>
    <w:rsid w:val="005B0096"/>
    <w:rsid w:val="005B14BD"/>
    <w:rsid w:val="005B2477"/>
    <w:rsid w:val="005C0962"/>
    <w:rsid w:val="005C163E"/>
    <w:rsid w:val="005C1D93"/>
    <w:rsid w:val="005C649F"/>
    <w:rsid w:val="005C6D24"/>
    <w:rsid w:val="005D0410"/>
    <w:rsid w:val="005D54A5"/>
    <w:rsid w:val="005D7F9D"/>
    <w:rsid w:val="005E6597"/>
    <w:rsid w:val="005F00F1"/>
    <w:rsid w:val="00601B16"/>
    <w:rsid w:val="00603863"/>
    <w:rsid w:val="00604639"/>
    <w:rsid w:val="006049B1"/>
    <w:rsid w:val="00604A43"/>
    <w:rsid w:val="00615B9A"/>
    <w:rsid w:val="006229AB"/>
    <w:rsid w:val="006330B1"/>
    <w:rsid w:val="0063339A"/>
    <w:rsid w:val="006338BB"/>
    <w:rsid w:val="00634D01"/>
    <w:rsid w:val="00636562"/>
    <w:rsid w:val="00647AAB"/>
    <w:rsid w:val="0065586F"/>
    <w:rsid w:val="006665ED"/>
    <w:rsid w:val="006755BD"/>
    <w:rsid w:val="006766D7"/>
    <w:rsid w:val="00680B69"/>
    <w:rsid w:val="006840CE"/>
    <w:rsid w:val="00690F49"/>
    <w:rsid w:val="006960E7"/>
    <w:rsid w:val="00697EC6"/>
    <w:rsid w:val="006A6541"/>
    <w:rsid w:val="006B76CA"/>
    <w:rsid w:val="006C0011"/>
    <w:rsid w:val="006C43B4"/>
    <w:rsid w:val="006D317F"/>
    <w:rsid w:val="006D4041"/>
    <w:rsid w:val="006D4A6C"/>
    <w:rsid w:val="006D7570"/>
    <w:rsid w:val="006E134B"/>
    <w:rsid w:val="006E59BB"/>
    <w:rsid w:val="006E6DE6"/>
    <w:rsid w:val="006F3872"/>
    <w:rsid w:val="006F4215"/>
    <w:rsid w:val="006F4F15"/>
    <w:rsid w:val="006F59E8"/>
    <w:rsid w:val="00701688"/>
    <w:rsid w:val="00702EBF"/>
    <w:rsid w:val="00703297"/>
    <w:rsid w:val="0070489F"/>
    <w:rsid w:val="00712E3A"/>
    <w:rsid w:val="0072422F"/>
    <w:rsid w:val="00725818"/>
    <w:rsid w:val="00730025"/>
    <w:rsid w:val="007314D7"/>
    <w:rsid w:val="00733DC1"/>
    <w:rsid w:val="0073784E"/>
    <w:rsid w:val="007444D2"/>
    <w:rsid w:val="00753649"/>
    <w:rsid w:val="007572F0"/>
    <w:rsid w:val="00757FBA"/>
    <w:rsid w:val="00757FD1"/>
    <w:rsid w:val="007604D2"/>
    <w:rsid w:val="00763C3D"/>
    <w:rsid w:val="00765A76"/>
    <w:rsid w:val="00765F1D"/>
    <w:rsid w:val="00770DEF"/>
    <w:rsid w:val="00773CDD"/>
    <w:rsid w:val="0077548A"/>
    <w:rsid w:val="0077691A"/>
    <w:rsid w:val="007778BA"/>
    <w:rsid w:val="00785339"/>
    <w:rsid w:val="007903C2"/>
    <w:rsid w:val="00791904"/>
    <w:rsid w:val="007A11A0"/>
    <w:rsid w:val="007A1332"/>
    <w:rsid w:val="007A24BB"/>
    <w:rsid w:val="007A4AE4"/>
    <w:rsid w:val="007B2D70"/>
    <w:rsid w:val="007B3546"/>
    <w:rsid w:val="007B425D"/>
    <w:rsid w:val="007B6D03"/>
    <w:rsid w:val="007D168D"/>
    <w:rsid w:val="007D5C46"/>
    <w:rsid w:val="007E0C1C"/>
    <w:rsid w:val="007E2011"/>
    <w:rsid w:val="007E29E4"/>
    <w:rsid w:val="007E4216"/>
    <w:rsid w:val="007F71B3"/>
    <w:rsid w:val="007F7402"/>
    <w:rsid w:val="008047B4"/>
    <w:rsid w:val="008055E1"/>
    <w:rsid w:val="008079A0"/>
    <w:rsid w:val="00816C94"/>
    <w:rsid w:val="008335B3"/>
    <w:rsid w:val="008362B2"/>
    <w:rsid w:val="00840077"/>
    <w:rsid w:val="008476ED"/>
    <w:rsid w:val="00850350"/>
    <w:rsid w:val="00852835"/>
    <w:rsid w:val="00852D1B"/>
    <w:rsid w:val="00872985"/>
    <w:rsid w:val="00873543"/>
    <w:rsid w:val="00881C0A"/>
    <w:rsid w:val="00883459"/>
    <w:rsid w:val="00885774"/>
    <w:rsid w:val="00887EFF"/>
    <w:rsid w:val="00891F76"/>
    <w:rsid w:val="008A16A1"/>
    <w:rsid w:val="008A70DF"/>
    <w:rsid w:val="008C710F"/>
    <w:rsid w:val="008D0BB6"/>
    <w:rsid w:val="008E1338"/>
    <w:rsid w:val="008E358A"/>
    <w:rsid w:val="008E5654"/>
    <w:rsid w:val="009002FC"/>
    <w:rsid w:val="00902781"/>
    <w:rsid w:val="009055E2"/>
    <w:rsid w:val="009058A1"/>
    <w:rsid w:val="00911CD7"/>
    <w:rsid w:val="00930265"/>
    <w:rsid w:val="00937BBE"/>
    <w:rsid w:val="009529D9"/>
    <w:rsid w:val="009532F9"/>
    <w:rsid w:val="009547F8"/>
    <w:rsid w:val="00971472"/>
    <w:rsid w:val="009714DC"/>
    <w:rsid w:val="00974964"/>
    <w:rsid w:val="00976B7D"/>
    <w:rsid w:val="00985C6D"/>
    <w:rsid w:val="00987A9A"/>
    <w:rsid w:val="009938A9"/>
    <w:rsid w:val="009A425D"/>
    <w:rsid w:val="009B42F5"/>
    <w:rsid w:val="009C39CB"/>
    <w:rsid w:val="009C42C4"/>
    <w:rsid w:val="009C4A02"/>
    <w:rsid w:val="009C4DCD"/>
    <w:rsid w:val="009C7A5B"/>
    <w:rsid w:val="009C7F41"/>
    <w:rsid w:val="009D2D97"/>
    <w:rsid w:val="009D332D"/>
    <w:rsid w:val="009D4562"/>
    <w:rsid w:val="009E1642"/>
    <w:rsid w:val="009E16D6"/>
    <w:rsid w:val="009E2674"/>
    <w:rsid w:val="009E2705"/>
    <w:rsid w:val="009E3171"/>
    <w:rsid w:val="009E34B6"/>
    <w:rsid w:val="009E383F"/>
    <w:rsid w:val="009F00BF"/>
    <w:rsid w:val="009F1CBD"/>
    <w:rsid w:val="009F5F34"/>
    <w:rsid w:val="00A002A6"/>
    <w:rsid w:val="00A01181"/>
    <w:rsid w:val="00A048D4"/>
    <w:rsid w:val="00A06B9F"/>
    <w:rsid w:val="00A127A8"/>
    <w:rsid w:val="00A14088"/>
    <w:rsid w:val="00A2640E"/>
    <w:rsid w:val="00A31830"/>
    <w:rsid w:val="00A32185"/>
    <w:rsid w:val="00A330E8"/>
    <w:rsid w:val="00A36147"/>
    <w:rsid w:val="00A47087"/>
    <w:rsid w:val="00A525CE"/>
    <w:rsid w:val="00A53389"/>
    <w:rsid w:val="00A60921"/>
    <w:rsid w:val="00A66A19"/>
    <w:rsid w:val="00A8292C"/>
    <w:rsid w:val="00A92066"/>
    <w:rsid w:val="00A92388"/>
    <w:rsid w:val="00A93760"/>
    <w:rsid w:val="00AA0AD5"/>
    <w:rsid w:val="00AA16C1"/>
    <w:rsid w:val="00AB1C83"/>
    <w:rsid w:val="00AB5F08"/>
    <w:rsid w:val="00AC0F6B"/>
    <w:rsid w:val="00AC1FAF"/>
    <w:rsid w:val="00AC6D18"/>
    <w:rsid w:val="00AE5D60"/>
    <w:rsid w:val="00AF60C5"/>
    <w:rsid w:val="00B05285"/>
    <w:rsid w:val="00B21D60"/>
    <w:rsid w:val="00B227AF"/>
    <w:rsid w:val="00B2505D"/>
    <w:rsid w:val="00B3185E"/>
    <w:rsid w:val="00B3632F"/>
    <w:rsid w:val="00B467CC"/>
    <w:rsid w:val="00B476B1"/>
    <w:rsid w:val="00B5262A"/>
    <w:rsid w:val="00B52757"/>
    <w:rsid w:val="00B52C51"/>
    <w:rsid w:val="00B54115"/>
    <w:rsid w:val="00B61668"/>
    <w:rsid w:val="00B6452B"/>
    <w:rsid w:val="00B7364B"/>
    <w:rsid w:val="00B87113"/>
    <w:rsid w:val="00BA3E45"/>
    <w:rsid w:val="00BA5051"/>
    <w:rsid w:val="00BA7E4A"/>
    <w:rsid w:val="00BB5056"/>
    <w:rsid w:val="00BB535F"/>
    <w:rsid w:val="00BB549D"/>
    <w:rsid w:val="00BC2D40"/>
    <w:rsid w:val="00BE4D8F"/>
    <w:rsid w:val="00BF0187"/>
    <w:rsid w:val="00BF6489"/>
    <w:rsid w:val="00C05545"/>
    <w:rsid w:val="00C07038"/>
    <w:rsid w:val="00C078D6"/>
    <w:rsid w:val="00C20395"/>
    <w:rsid w:val="00C32154"/>
    <w:rsid w:val="00C403D6"/>
    <w:rsid w:val="00C447DB"/>
    <w:rsid w:val="00C464FF"/>
    <w:rsid w:val="00C513DE"/>
    <w:rsid w:val="00C53418"/>
    <w:rsid w:val="00C57EF2"/>
    <w:rsid w:val="00C65CBE"/>
    <w:rsid w:val="00C90878"/>
    <w:rsid w:val="00C90928"/>
    <w:rsid w:val="00C946D6"/>
    <w:rsid w:val="00CA12DA"/>
    <w:rsid w:val="00CA635E"/>
    <w:rsid w:val="00CB38A9"/>
    <w:rsid w:val="00CB5CDE"/>
    <w:rsid w:val="00CB6B6E"/>
    <w:rsid w:val="00CC2096"/>
    <w:rsid w:val="00CC6C0E"/>
    <w:rsid w:val="00CD5DE3"/>
    <w:rsid w:val="00CF2143"/>
    <w:rsid w:val="00D03528"/>
    <w:rsid w:val="00D15251"/>
    <w:rsid w:val="00D16E33"/>
    <w:rsid w:val="00D248EB"/>
    <w:rsid w:val="00D348DA"/>
    <w:rsid w:val="00D40B74"/>
    <w:rsid w:val="00D42003"/>
    <w:rsid w:val="00D4340E"/>
    <w:rsid w:val="00D54A46"/>
    <w:rsid w:val="00D57044"/>
    <w:rsid w:val="00D572CC"/>
    <w:rsid w:val="00D61B67"/>
    <w:rsid w:val="00D64E38"/>
    <w:rsid w:val="00D71A58"/>
    <w:rsid w:val="00D73C17"/>
    <w:rsid w:val="00D74C6E"/>
    <w:rsid w:val="00D7520B"/>
    <w:rsid w:val="00D81866"/>
    <w:rsid w:val="00D83F64"/>
    <w:rsid w:val="00D8594C"/>
    <w:rsid w:val="00DA6825"/>
    <w:rsid w:val="00DB284F"/>
    <w:rsid w:val="00DC101C"/>
    <w:rsid w:val="00DC27FA"/>
    <w:rsid w:val="00DD5CBA"/>
    <w:rsid w:val="00DD6593"/>
    <w:rsid w:val="00DD69F7"/>
    <w:rsid w:val="00DF3812"/>
    <w:rsid w:val="00DF70D1"/>
    <w:rsid w:val="00E00AC8"/>
    <w:rsid w:val="00E038DB"/>
    <w:rsid w:val="00E061B9"/>
    <w:rsid w:val="00E06F97"/>
    <w:rsid w:val="00E127B5"/>
    <w:rsid w:val="00E12D61"/>
    <w:rsid w:val="00E21E95"/>
    <w:rsid w:val="00E22387"/>
    <w:rsid w:val="00E239AF"/>
    <w:rsid w:val="00E24280"/>
    <w:rsid w:val="00E27626"/>
    <w:rsid w:val="00E27968"/>
    <w:rsid w:val="00E36ADE"/>
    <w:rsid w:val="00E4003A"/>
    <w:rsid w:val="00E443EC"/>
    <w:rsid w:val="00E454BE"/>
    <w:rsid w:val="00E457FA"/>
    <w:rsid w:val="00E52A05"/>
    <w:rsid w:val="00E63D36"/>
    <w:rsid w:val="00E7708E"/>
    <w:rsid w:val="00E779E3"/>
    <w:rsid w:val="00E81215"/>
    <w:rsid w:val="00E81786"/>
    <w:rsid w:val="00E82EA6"/>
    <w:rsid w:val="00E86D77"/>
    <w:rsid w:val="00E8721A"/>
    <w:rsid w:val="00E90FD2"/>
    <w:rsid w:val="00E92D3E"/>
    <w:rsid w:val="00E954C0"/>
    <w:rsid w:val="00E95BB5"/>
    <w:rsid w:val="00E96E63"/>
    <w:rsid w:val="00EA5270"/>
    <w:rsid w:val="00EA6C52"/>
    <w:rsid w:val="00EB693D"/>
    <w:rsid w:val="00EB6BC7"/>
    <w:rsid w:val="00EC0B81"/>
    <w:rsid w:val="00EC6FAA"/>
    <w:rsid w:val="00ED79AC"/>
    <w:rsid w:val="00ED7B37"/>
    <w:rsid w:val="00EE5268"/>
    <w:rsid w:val="00EE79B9"/>
    <w:rsid w:val="00EF0E34"/>
    <w:rsid w:val="00EF4743"/>
    <w:rsid w:val="00EF496A"/>
    <w:rsid w:val="00EF66CA"/>
    <w:rsid w:val="00F26721"/>
    <w:rsid w:val="00F274D3"/>
    <w:rsid w:val="00F31AA7"/>
    <w:rsid w:val="00F40D93"/>
    <w:rsid w:val="00F44F09"/>
    <w:rsid w:val="00F45857"/>
    <w:rsid w:val="00F45A23"/>
    <w:rsid w:val="00F50602"/>
    <w:rsid w:val="00F52BC9"/>
    <w:rsid w:val="00F53BE9"/>
    <w:rsid w:val="00F56A7C"/>
    <w:rsid w:val="00F65EFB"/>
    <w:rsid w:val="00F66161"/>
    <w:rsid w:val="00F70983"/>
    <w:rsid w:val="00F8702D"/>
    <w:rsid w:val="00F87273"/>
    <w:rsid w:val="00F9401E"/>
    <w:rsid w:val="00F95211"/>
    <w:rsid w:val="00FA356A"/>
    <w:rsid w:val="00FB59D3"/>
    <w:rsid w:val="00FD282E"/>
    <w:rsid w:val="00FD3D56"/>
    <w:rsid w:val="00FD50B4"/>
    <w:rsid w:val="00FD6D33"/>
    <w:rsid w:val="00FE1679"/>
    <w:rsid w:val="00FE1822"/>
    <w:rsid w:val="00FE4EDB"/>
    <w:rsid w:val="00FF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2A4D3"/>
  <w15:chartTrackingRefBased/>
  <w15:docId w15:val="{760B1AAE-EF04-B246-B649-B6CAF5FB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AC"/>
    <w:pPr>
      <w:spacing w:before="120" w:after="200" w:line="288" w:lineRule="auto"/>
      <w:contextualSpacing/>
    </w:pPr>
    <w:rPr>
      <w:rFonts w:ascii="Arial" w:hAnsi="Arial" w:cs="Arial"/>
      <w:sz w:val="22"/>
    </w:rPr>
  </w:style>
  <w:style w:type="paragraph" w:styleId="Heading1">
    <w:name w:val="heading 1"/>
    <w:aliases w:val="Heading 1. Name"/>
    <w:basedOn w:val="Normal"/>
    <w:next w:val="Normal"/>
    <w:link w:val="Heading1Char"/>
    <w:uiPriority w:val="9"/>
    <w:qFormat/>
    <w:rsid w:val="001F275F"/>
    <w:pPr>
      <w:keepNext/>
      <w:keepLines/>
      <w:numPr>
        <w:numId w:val="21"/>
      </w:numPr>
      <w:spacing w:before="240" w:after="0" w:line="240" w:lineRule="auto"/>
      <w:outlineLvl w:val="0"/>
    </w:pPr>
    <w:rPr>
      <w:rFonts w:ascii="Crimson Text" w:eastAsiaTheme="majorEastAsia" w:hAnsi="Crimson Text" w:cs="Times New Roman (Headings CS)"/>
      <w:color w:val="0D2B32" w:themeColor="accent1" w:themeShade="BF"/>
      <w:spacing w:val="-20"/>
      <w:sz w:val="72"/>
      <w:szCs w:val="72"/>
    </w:rPr>
  </w:style>
  <w:style w:type="paragraph" w:styleId="Heading2">
    <w:name w:val="heading 2"/>
    <w:aliases w:val="Title/Position"/>
    <w:basedOn w:val="Normal"/>
    <w:next w:val="Normal"/>
    <w:link w:val="Heading2Char"/>
    <w:uiPriority w:val="9"/>
    <w:unhideWhenUsed/>
    <w:qFormat/>
    <w:rsid w:val="00D03528"/>
    <w:pPr>
      <w:keepNext/>
      <w:keepLines/>
      <w:numPr>
        <w:ilvl w:val="1"/>
        <w:numId w:val="21"/>
      </w:numPr>
      <w:shd w:val="clear" w:color="auto" w:fill="CEDADD" w:themeFill="accent6" w:themeFillTint="66"/>
      <w:spacing w:before="360" w:after="120" w:line="240" w:lineRule="auto"/>
      <w:outlineLvl w:val="1"/>
    </w:pPr>
    <w:rPr>
      <w:rFonts w:ascii="Crimson Text" w:eastAsiaTheme="majorEastAsia" w:hAnsi="Crimson Text" w:cs="Times New Roman (Headings CS)"/>
      <w:color w:val="000000" w:themeColor="text1"/>
      <w:spacing w:val="-4"/>
      <w:sz w:val="52"/>
      <w:szCs w:val="52"/>
    </w:rPr>
  </w:style>
  <w:style w:type="paragraph" w:styleId="Heading3">
    <w:name w:val="heading 3"/>
    <w:basedOn w:val="Normal"/>
    <w:next w:val="Normal"/>
    <w:link w:val="Heading3Char"/>
    <w:uiPriority w:val="9"/>
    <w:unhideWhenUsed/>
    <w:qFormat/>
    <w:rsid w:val="00D03528"/>
    <w:pPr>
      <w:numPr>
        <w:ilvl w:val="2"/>
        <w:numId w:val="21"/>
      </w:numPr>
      <w:pBdr>
        <w:bottom w:val="single" w:sz="4" w:space="1" w:color="72898E"/>
      </w:pBdr>
      <w:spacing w:before="360" w:after="120"/>
      <w:outlineLvl w:val="2"/>
    </w:pPr>
    <w:rPr>
      <w:rFonts w:ascii="Crimson Text" w:hAnsi="Crimson Text"/>
      <w:sz w:val="36"/>
      <w:szCs w:val="36"/>
    </w:rPr>
  </w:style>
  <w:style w:type="paragraph" w:styleId="Heading4">
    <w:name w:val="heading 4"/>
    <w:basedOn w:val="Heading3"/>
    <w:next w:val="Normal"/>
    <w:link w:val="Heading4Char"/>
    <w:uiPriority w:val="9"/>
    <w:unhideWhenUsed/>
    <w:qFormat/>
    <w:rsid w:val="000B01D8"/>
    <w:pPr>
      <w:numPr>
        <w:ilvl w:val="3"/>
      </w:numPr>
      <w:pBdr>
        <w:bottom w:val="none" w:sz="0" w:space="0" w:color="auto"/>
      </w:pBdr>
      <w:spacing w:after="100" w:line="240" w:lineRule="auto"/>
      <w:outlineLvl w:val="3"/>
    </w:pPr>
    <w:rPr>
      <w:rFonts w:asciiTheme="minorHAnsi" w:hAnsiTheme="minorHAnsi" w:cs="DINComp"/>
      <w:b/>
      <w:bCs/>
      <w:iCs/>
      <w:sz w:val="22"/>
      <w:szCs w:val="18"/>
      <w:lang w:eastAsia="ja-JP"/>
    </w:rPr>
  </w:style>
  <w:style w:type="paragraph" w:styleId="Heading5">
    <w:name w:val="heading 5"/>
    <w:basedOn w:val="Normal"/>
    <w:next w:val="Normal"/>
    <w:link w:val="Heading5Char"/>
    <w:uiPriority w:val="9"/>
    <w:unhideWhenUsed/>
    <w:qFormat/>
    <w:rsid w:val="004D2D30"/>
    <w:pPr>
      <w:keepNext/>
      <w:keepLines/>
      <w:numPr>
        <w:ilvl w:val="4"/>
        <w:numId w:val="21"/>
      </w:numPr>
      <w:pBdr>
        <w:bottom w:val="single" w:sz="4" w:space="1" w:color="auto"/>
      </w:pBdr>
      <w:spacing w:after="120" w:line="240" w:lineRule="auto"/>
      <w:outlineLvl w:val="4"/>
    </w:pPr>
    <w:rPr>
      <w:rFonts w:eastAsiaTheme="majorEastAsia" w:cs="Times New Roman (Headings CS)"/>
      <w:color w:val="000000" w:themeColor="text1"/>
      <w:spacing w:val="-8"/>
    </w:rPr>
  </w:style>
  <w:style w:type="paragraph" w:styleId="Heading6">
    <w:name w:val="heading 6"/>
    <w:basedOn w:val="Normal"/>
    <w:next w:val="Normal"/>
    <w:link w:val="Heading6Char"/>
    <w:uiPriority w:val="9"/>
    <w:unhideWhenUsed/>
    <w:qFormat/>
    <w:rsid w:val="009055E2"/>
    <w:pPr>
      <w:keepNext/>
      <w:keepLines/>
      <w:numPr>
        <w:ilvl w:val="5"/>
        <w:numId w:val="21"/>
      </w:numPr>
      <w:spacing w:before="40" w:after="0"/>
      <w:outlineLvl w:val="5"/>
    </w:pPr>
    <w:rPr>
      <w:rFonts w:asciiTheme="majorHAnsi" w:eastAsiaTheme="majorEastAsia" w:hAnsiTheme="majorHAnsi" w:cstheme="majorBidi"/>
      <w:color w:val="091C21" w:themeColor="accent1" w:themeShade="7F"/>
    </w:rPr>
  </w:style>
  <w:style w:type="paragraph" w:styleId="Heading7">
    <w:name w:val="heading 7"/>
    <w:basedOn w:val="Normal"/>
    <w:next w:val="Normal"/>
    <w:link w:val="Heading7Char"/>
    <w:uiPriority w:val="9"/>
    <w:semiHidden/>
    <w:unhideWhenUsed/>
    <w:qFormat/>
    <w:rsid w:val="00887EFF"/>
    <w:pPr>
      <w:keepNext/>
      <w:keepLines/>
      <w:numPr>
        <w:ilvl w:val="6"/>
        <w:numId w:val="21"/>
      </w:numPr>
      <w:spacing w:before="40" w:after="0"/>
      <w:outlineLvl w:val="6"/>
    </w:pPr>
    <w:rPr>
      <w:rFonts w:asciiTheme="majorHAnsi" w:eastAsiaTheme="majorEastAsia" w:hAnsiTheme="majorHAnsi" w:cstheme="majorBidi"/>
      <w:i/>
      <w:iCs/>
      <w:color w:val="091C21" w:themeColor="accent1" w:themeShade="7F"/>
    </w:rPr>
  </w:style>
  <w:style w:type="paragraph" w:styleId="Heading8">
    <w:name w:val="heading 8"/>
    <w:basedOn w:val="Normal"/>
    <w:next w:val="Normal"/>
    <w:link w:val="Heading8Char"/>
    <w:uiPriority w:val="9"/>
    <w:semiHidden/>
    <w:unhideWhenUsed/>
    <w:qFormat/>
    <w:rsid w:val="009E34B6"/>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34B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01D8"/>
    <w:rPr>
      <w:rFonts w:cs="DINComp"/>
      <w:b/>
      <w:bCs/>
      <w:iCs/>
      <w:sz w:val="22"/>
      <w:szCs w:val="18"/>
      <w:lang w:eastAsia="ja-JP"/>
    </w:rPr>
  </w:style>
  <w:style w:type="character" w:customStyle="1" w:styleId="Heading3Char">
    <w:name w:val="Heading 3 Char"/>
    <w:basedOn w:val="DefaultParagraphFont"/>
    <w:link w:val="Heading3"/>
    <w:uiPriority w:val="9"/>
    <w:rsid w:val="00D03528"/>
    <w:rPr>
      <w:rFonts w:ascii="Crimson Text" w:hAnsi="Crimson Text"/>
      <w:sz w:val="36"/>
      <w:szCs w:val="36"/>
    </w:rPr>
  </w:style>
  <w:style w:type="paragraph" w:styleId="Footer">
    <w:name w:val="footer"/>
    <w:basedOn w:val="Normal"/>
    <w:link w:val="FooterChar"/>
    <w:uiPriority w:val="99"/>
    <w:unhideWhenUsed/>
    <w:rsid w:val="00C05545"/>
    <w:pPr>
      <w:tabs>
        <w:tab w:val="center" w:pos="4680"/>
        <w:tab w:val="right" w:pos="9360"/>
      </w:tabs>
    </w:pPr>
  </w:style>
  <w:style w:type="character" w:customStyle="1" w:styleId="FooterChar">
    <w:name w:val="Footer Char"/>
    <w:basedOn w:val="DefaultParagraphFont"/>
    <w:link w:val="Footer"/>
    <w:uiPriority w:val="99"/>
    <w:rsid w:val="00C05545"/>
  </w:style>
  <w:style w:type="paragraph" w:styleId="Title">
    <w:name w:val="Title"/>
    <w:aliases w:val="Name"/>
    <w:basedOn w:val="Normal"/>
    <w:next w:val="Normal"/>
    <w:link w:val="TitleChar"/>
    <w:uiPriority w:val="10"/>
    <w:qFormat/>
    <w:rsid w:val="00DD69F7"/>
    <w:pPr>
      <w:spacing w:before="0" w:after="0" w:line="264" w:lineRule="auto"/>
    </w:pPr>
    <w:rPr>
      <w:rFonts w:ascii="Crimson Text" w:eastAsiaTheme="majorEastAsia" w:hAnsi="Crimson Text" w:cstheme="majorBidi"/>
      <w:color w:val="000000" w:themeColor="text1"/>
      <w:spacing w:val="-10"/>
      <w:kern w:val="28"/>
      <w:sz w:val="72"/>
      <w:szCs w:val="72"/>
    </w:rPr>
  </w:style>
  <w:style w:type="character" w:customStyle="1" w:styleId="TitleChar">
    <w:name w:val="Title Char"/>
    <w:aliases w:val="Name Char"/>
    <w:basedOn w:val="DefaultParagraphFont"/>
    <w:link w:val="Title"/>
    <w:uiPriority w:val="10"/>
    <w:rsid w:val="00DD69F7"/>
    <w:rPr>
      <w:rFonts w:ascii="Crimson Text" w:eastAsiaTheme="majorEastAsia" w:hAnsi="Crimson Text" w:cstheme="majorBidi"/>
      <w:color w:val="000000" w:themeColor="text1"/>
      <w:spacing w:val="-10"/>
      <w:kern w:val="28"/>
      <w:sz w:val="72"/>
      <w:szCs w:val="72"/>
    </w:rPr>
  </w:style>
  <w:style w:type="character" w:customStyle="1" w:styleId="Heading2Char">
    <w:name w:val="Heading 2 Char"/>
    <w:aliases w:val="Title/Position Char"/>
    <w:basedOn w:val="DefaultParagraphFont"/>
    <w:link w:val="Heading2"/>
    <w:uiPriority w:val="9"/>
    <w:rsid w:val="00D03528"/>
    <w:rPr>
      <w:rFonts w:ascii="Crimson Text" w:eastAsiaTheme="majorEastAsia" w:hAnsi="Crimson Text" w:cs="Times New Roman (Headings CS)"/>
      <w:color w:val="000000" w:themeColor="text1"/>
      <w:spacing w:val="-4"/>
      <w:sz w:val="52"/>
      <w:szCs w:val="52"/>
      <w:shd w:val="clear" w:color="auto" w:fill="CEDADD" w:themeFill="accent6" w:themeFillTint="66"/>
    </w:rPr>
  </w:style>
  <w:style w:type="paragraph" w:customStyle="1" w:styleId="BulletsExpandedSpacing">
    <w:name w:val="Bullets — Expanded Spacing"/>
    <w:basedOn w:val="Normal"/>
    <w:qFormat/>
    <w:rsid w:val="005A5343"/>
    <w:pPr>
      <w:numPr>
        <w:numId w:val="1"/>
      </w:numPr>
      <w:spacing w:before="0" w:after="120"/>
      <w:ind w:left="936" w:hanging="216"/>
    </w:pPr>
    <w:rPr>
      <w:rFonts w:ascii="Karla" w:hAnsi="Karla"/>
      <w:szCs w:val="22"/>
    </w:rPr>
  </w:style>
  <w:style w:type="table" w:customStyle="1" w:styleId="TableStyle2022">
    <w:name w:val="Table Style 2022"/>
    <w:basedOn w:val="TableNormal"/>
    <w:uiPriority w:val="99"/>
    <w:rsid w:val="00634D01"/>
    <w:pPr>
      <w:spacing w:after="120" w:line="192" w:lineRule="auto"/>
    </w:pPr>
    <w:rPr>
      <w:rFonts w:eastAsiaTheme="minorEastAsia"/>
      <w:sz w:val="20"/>
      <w:szCs w:val="21"/>
    </w:rPr>
    <w:tblPr>
      <w:tblStyleRowBandSize w:val="1"/>
      <w:tblBorders>
        <w:insideH w:val="single" w:sz="4" w:space="0" w:color="FFFFFF" w:themeColor="background1"/>
        <w:insideV w:val="single" w:sz="4" w:space="0" w:color="FFFFFF" w:themeColor="background1"/>
      </w:tblBorders>
      <w:tblCellMar>
        <w:top w:w="58" w:type="dxa"/>
        <w:bottom w:w="58" w:type="dxa"/>
      </w:tblCellMar>
    </w:tblPr>
    <w:tcPr>
      <w:shd w:val="clear" w:color="auto" w:fill="E7E6E6" w:themeFill="background2"/>
      <w:vAlign w:val="center"/>
    </w:tcPr>
    <w:tblStylePr w:type="firstRow">
      <w:pPr>
        <w:jc w:val="left"/>
      </w:pPr>
      <w:rPr>
        <w:rFonts w:asciiTheme="minorHAnsi" w:hAnsiTheme="minorHAnsi"/>
        <w:b/>
        <w:color w:val="FFFFFF" w:themeColor="background1"/>
        <w:sz w:val="18"/>
      </w:rPr>
      <w:tblPr/>
      <w:trPr>
        <w:tblHeader/>
      </w:trPr>
      <w:tcPr>
        <w:tcBorders>
          <w:top w:val="nil"/>
          <w:left w:val="nil"/>
          <w:bottom w:val="nil"/>
          <w:right w:val="nil"/>
          <w:insideH w:val="nil"/>
          <w:insideV w:val="single" w:sz="4" w:space="0" w:color="FFFFFF" w:themeColor="background1"/>
          <w:tl2br w:val="nil"/>
          <w:tr2bl w:val="nil"/>
        </w:tcBorders>
        <w:shd w:val="clear" w:color="auto" w:fill="5D7D87" w:themeFill="accent6" w:themeFillShade="BF"/>
        <w:vAlign w:val="top"/>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Heading3NoUnderline">
    <w:name w:val="Heading 3 No Underline"/>
    <w:basedOn w:val="Heading3"/>
    <w:qFormat/>
    <w:rsid w:val="004631F4"/>
    <w:pPr>
      <w:pBdr>
        <w:bottom w:val="none" w:sz="0" w:space="0" w:color="auto"/>
      </w:pBdr>
    </w:pPr>
  </w:style>
  <w:style w:type="paragraph" w:customStyle="1" w:styleId="TableText">
    <w:name w:val="Table Text"/>
    <w:basedOn w:val="Normal"/>
    <w:qFormat/>
    <w:rsid w:val="006960E7"/>
    <w:pPr>
      <w:framePr w:hSpace="180" w:wrap="around" w:vAnchor="text" w:hAnchor="margin" w:y="162"/>
      <w:spacing w:before="80" w:after="80" w:line="240" w:lineRule="auto"/>
    </w:pPr>
    <w:rPr>
      <w:rFonts w:eastAsiaTheme="minorEastAsia"/>
      <w:sz w:val="18"/>
      <w:szCs w:val="16"/>
    </w:rPr>
  </w:style>
  <w:style w:type="character" w:customStyle="1" w:styleId="Heading1Char">
    <w:name w:val="Heading 1 Char"/>
    <w:aliases w:val="Heading 1. Name Char"/>
    <w:basedOn w:val="DefaultParagraphFont"/>
    <w:link w:val="Heading1"/>
    <w:uiPriority w:val="9"/>
    <w:rsid w:val="001F275F"/>
    <w:rPr>
      <w:rFonts w:ascii="Crimson Text" w:eastAsiaTheme="majorEastAsia" w:hAnsi="Crimson Text" w:cs="Times New Roman (Headings CS)"/>
      <w:color w:val="0D2B32" w:themeColor="accent1" w:themeShade="BF"/>
      <w:spacing w:val="-20"/>
      <w:sz w:val="72"/>
      <w:szCs w:val="72"/>
    </w:rPr>
  </w:style>
  <w:style w:type="table" w:styleId="TableGrid">
    <w:name w:val="Table Grid"/>
    <w:basedOn w:val="TableNormal"/>
    <w:uiPriority w:val="59"/>
    <w:rsid w:val="0049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ghtLineSpacing">
    <w:name w:val="Normal Tight Line Spacing"/>
    <w:basedOn w:val="Normal"/>
    <w:qFormat/>
    <w:rsid w:val="00AC1FAF"/>
    <w:pPr>
      <w:spacing w:before="0" w:after="0" w:line="240" w:lineRule="auto"/>
    </w:pPr>
    <w:rPr>
      <w:lang w:eastAsia="ja-JP"/>
    </w:rPr>
  </w:style>
  <w:style w:type="paragraph" w:styleId="Header">
    <w:name w:val="header"/>
    <w:basedOn w:val="Normal"/>
    <w:link w:val="HeaderChar"/>
    <w:unhideWhenUsed/>
    <w:rsid w:val="001656F1"/>
    <w:pPr>
      <w:tabs>
        <w:tab w:val="center" w:pos="4680"/>
        <w:tab w:val="right" w:pos="9360"/>
      </w:tabs>
      <w:spacing w:before="0" w:after="0" w:line="240" w:lineRule="auto"/>
    </w:pPr>
  </w:style>
  <w:style w:type="character" w:customStyle="1" w:styleId="HeaderChar">
    <w:name w:val="Header Char"/>
    <w:basedOn w:val="DefaultParagraphFont"/>
    <w:link w:val="Header"/>
    <w:rsid w:val="001656F1"/>
    <w:rPr>
      <w:sz w:val="22"/>
    </w:rPr>
  </w:style>
  <w:style w:type="paragraph" w:styleId="Caption">
    <w:name w:val="caption"/>
    <w:basedOn w:val="Normal"/>
    <w:next w:val="Normal"/>
    <w:uiPriority w:val="35"/>
    <w:unhideWhenUsed/>
    <w:qFormat/>
    <w:rsid w:val="00636562"/>
    <w:pPr>
      <w:spacing w:before="0" w:line="240" w:lineRule="auto"/>
    </w:pPr>
    <w:rPr>
      <w:i/>
      <w:iCs/>
      <w:color w:val="000000" w:themeColor="text1"/>
      <w:sz w:val="18"/>
      <w:szCs w:val="18"/>
    </w:rPr>
  </w:style>
  <w:style w:type="character" w:customStyle="1" w:styleId="Heading5Char">
    <w:name w:val="Heading 5 Char"/>
    <w:basedOn w:val="DefaultParagraphFont"/>
    <w:link w:val="Heading5"/>
    <w:uiPriority w:val="9"/>
    <w:rsid w:val="004D2D30"/>
    <w:rPr>
      <w:rFonts w:eastAsiaTheme="majorEastAsia" w:cs="Times New Roman (Headings CS)"/>
      <w:color w:val="000000" w:themeColor="text1"/>
      <w:spacing w:val="-8"/>
      <w:sz w:val="22"/>
    </w:rPr>
  </w:style>
  <w:style w:type="character" w:customStyle="1" w:styleId="Heading7Char">
    <w:name w:val="Heading 7 Char"/>
    <w:basedOn w:val="DefaultParagraphFont"/>
    <w:link w:val="Heading7"/>
    <w:uiPriority w:val="9"/>
    <w:semiHidden/>
    <w:rsid w:val="00887EFF"/>
    <w:rPr>
      <w:rFonts w:asciiTheme="majorHAnsi" w:eastAsiaTheme="majorEastAsia" w:hAnsiTheme="majorHAnsi" w:cstheme="majorBidi"/>
      <w:i/>
      <w:iCs/>
      <w:color w:val="091C21" w:themeColor="accent1" w:themeShade="7F"/>
      <w:sz w:val="22"/>
    </w:rPr>
  </w:style>
  <w:style w:type="paragraph" w:customStyle="1" w:styleId="Heading4TightLineSpacing">
    <w:name w:val="Heading 4 Tight Line Spacing"/>
    <w:basedOn w:val="Heading4"/>
    <w:qFormat/>
    <w:rsid w:val="00E27626"/>
    <w:pPr>
      <w:spacing w:before="100"/>
    </w:pPr>
  </w:style>
  <w:style w:type="paragraph" w:styleId="ListParagraph">
    <w:name w:val="List Paragraph"/>
    <w:aliases w:val="bullet list,Medium Grid 1 - Accent 21,Bullet List,FooterText,numbered,List Paragraph1,Paragraphe de liste1,Bulletr List Paragraph,列出段落,列出段落1,List Paragraph2,List Paragraph21,Listeafsnit1,Parágrafo da Lista1,Párrafo de lista1,リスト段落1"/>
    <w:basedOn w:val="Normal"/>
    <w:link w:val="ListParagraphChar"/>
    <w:uiPriority w:val="34"/>
    <w:qFormat/>
    <w:rsid w:val="00816C94"/>
    <w:pPr>
      <w:spacing w:before="0" w:after="0" w:line="240" w:lineRule="auto"/>
      <w:ind w:left="720"/>
    </w:pPr>
    <w:rPr>
      <w:rFonts w:ascii="Calibri" w:eastAsiaTheme="minorEastAsia" w:hAnsi="Calibri"/>
      <w:sz w:val="24"/>
    </w:rPr>
  </w:style>
  <w:style w:type="table" w:customStyle="1" w:styleId="TableGrid2">
    <w:name w:val="Table Grid2"/>
    <w:basedOn w:val="TableNormal"/>
    <w:next w:val="TableGrid"/>
    <w:rsid w:val="00816C94"/>
    <w:pPr>
      <w:spacing w:line="240" w:lineRule="exact"/>
      <w:contextualSpacing/>
    </w:pPr>
    <w:rPr>
      <w:rFonts w:ascii="Segoe UI" w:eastAsia="Times New Roman" w:hAnsi="Segoe UI" w:cs="Times New Roman"/>
      <w:color w:val="000000"/>
      <w:sz w:val="18"/>
      <w:szCs w:val="20"/>
    </w:rPr>
    <w:tblPr>
      <w:tblInd w:w="288" w:type="dxa"/>
      <w:tblBorders>
        <w:insideH w:val="single" w:sz="4" w:space="0" w:color="BFBFBF"/>
        <w:insideV w:val="single" w:sz="4" w:space="0" w:color="BFBFBF"/>
      </w:tblBorders>
      <w:tblCellMar>
        <w:top w:w="43" w:type="dxa"/>
        <w:left w:w="115" w:type="dxa"/>
        <w:bottom w:w="43" w:type="dxa"/>
        <w:right w:w="115" w:type="dxa"/>
      </w:tblCellMar>
    </w:tblPr>
    <w:tblStylePr w:type="firstRow">
      <w:rPr>
        <w:rFonts w:ascii="Segoe UI" w:hAnsi="Segoe UI"/>
        <w:b/>
      </w:rPr>
      <w:tblPr/>
      <w:tcPr>
        <w:tcBorders>
          <w:top w:val="nil"/>
          <w:left w:val="nil"/>
          <w:bottom w:val="single" w:sz="24" w:space="0" w:color="FFC800"/>
          <w:right w:val="nil"/>
          <w:insideH w:val="single" w:sz="4" w:space="0" w:color="FFC800"/>
          <w:insideV w:val="single" w:sz="4" w:space="0" w:color="FFC800"/>
          <w:tl2br w:val="nil"/>
          <w:tr2bl w:val="nil"/>
        </w:tcBorders>
      </w:tcPr>
    </w:tblStylePr>
  </w:style>
  <w:style w:type="character" w:customStyle="1" w:styleId="ListParagraphChar">
    <w:name w:val="List Paragraph Char"/>
    <w:aliases w:val="bullet list Char,Medium Grid 1 - Accent 21 Char,Bullet List Char,FooterText Char,numbered Char,List Paragraph1 Char,Paragraphe de liste1 Char,Bulletr List Paragraph Char,列出段落 Char,列出段落1 Char,List Paragraph2 Char,List Paragraph21 Char"/>
    <w:link w:val="ListParagraph"/>
    <w:uiPriority w:val="34"/>
    <w:qFormat/>
    <w:rsid w:val="00816C94"/>
    <w:rPr>
      <w:rFonts w:ascii="Calibri" w:eastAsiaTheme="minorEastAsia" w:hAnsi="Calibri"/>
    </w:rPr>
  </w:style>
  <w:style w:type="paragraph" w:customStyle="1" w:styleId="BulletsTightSpacing">
    <w:name w:val="Bullets — Tight Spacing"/>
    <w:basedOn w:val="BulletsExpandedSpacing"/>
    <w:qFormat/>
    <w:rsid w:val="005A5343"/>
    <w:pPr>
      <w:spacing w:after="0"/>
    </w:pPr>
  </w:style>
  <w:style w:type="paragraph" w:customStyle="1" w:styleId="BigTitle">
    <w:name w:val="Big Title"/>
    <w:basedOn w:val="Title"/>
    <w:qFormat/>
    <w:rsid w:val="0070489F"/>
    <w:rPr>
      <w:rFonts w:cs="Times New Roman (Headings CS)"/>
      <w:spacing w:val="-20"/>
      <w:sz w:val="96"/>
      <w:szCs w:val="144"/>
    </w:rPr>
  </w:style>
  <w:style w:type="numbering" w:customStyle="1" w:styleId="CurrentList1">
    <w:name w:val="Current List1"/>
    <w:uiPriority w:val="99"/>
    <w:rsid w:val="009058A1"/>
    <w:pPr>
      <w:numPr>
        <w:numId w:val="2"/>
      </w:numPr>
    </w:pPr>
  </w:style>
  <w:style w:type="numbering" w:customStyle="1" w:styleId="CurrentList2">
    <w:name w:val="Current List2"/>
    <w:uiPriority w:val="99"/>
    <w:rsid w:val="009058A1"/>
    <w:pPr>
      <w:numPr>
        <w:numId w:val="3"/>
      </w:numPr>
    </w:pPr>
  </w:style>
  <w:style w:type="numbering" w:customStyle="1" w:styleId="CurrentList3">
    <w:name w:val="Current List3"/>
    <w:uiPriority w:val="99"/>
    <w:rsid w:val="00E95BB5"/>
    <w:pPr>
      <w:numPr>
        <w:numId w:val="4"/>
      </w:numPr>
    </w:pPr>
  </w:style>
  <w:style w:type="paragraph" w:customStyle="1" w:styleId="InstructionalText">
    <w:name w:val="Instructional Text"/>
    <w:basedOn w:val="NormalTightLineSpacing"/>
    <w:qFormat/>
    <w:rsid w:val="005667C4"/>
    <w:rPr>
      <w:rFonts w:cs="Times New Roman (Body CS)"/>
      <w:i/>
      <w:iCs/>
      <w:sz w:val="20"/>
    </w:rPr>
  </w:style>
  <w:style w:type="paragraph" w:styleId="TOCHeading">
    <w:name w:val="TOC Heading"/>
    <w:basedOn w:val="Heading1"/>
    <w:next w:val="Normal"/>
    <w:uiPriority w:val="39"/>
    <w:unhideWhenUsed/>
    <w:qFormat/>
    <w:rsid w:val="001F275F"/>
    <w:pPr>
      <w:spacing w:before="480" w:line="276" w:lineRule="auto"/>
      <w:outlineLvl w:val="9"/>
    </w:pPr>
    <w:rPr>
      <w:spacing w:val="-12"/>
      <w:sz w:val="40"/>
      <w:szCs w:val="40"/>
    </w:rPr>
  </w:style>
  <w:style w:type="paragraph" w:styleId="TOC1">
    <w:name w:val="toc 1"/>
    <w:basedOn w:val="Normal"/>
    <w:next w:val="Normal"/>
    <w:autoRedefine/>
    <w:uiPriority w:val="39"/>
    <w:unhideWhenUsed/>
    <w:rsid w:val="00873543"/>
    <w:pPr>
      <w:tabs>
        <w:tab w:val="right" w:leader="dot" w:pos="10070"/>
      </w:tabs>
      <w:spacing w:after="0"/>
    </w:pPr>
    <w:rPr>
      <w:b/>
      <w:bCs/>
      <w:i/>
      <w:iCs/>
      <w:sz w:val="24"/>
    </w:rPr>
  </w:style>
  <w:style w:type="paragraph" w:styleId="TOC2">
    <w:name w:val="toc 2"/>
    <w:basedOn w:val="Normal"/>
    <w:next w:val="Normal"/>
    <w:autoRedefine/>
    <w:uiPriority w:val="39"/>
    <w:unhideWhenUsed/>
    <w:rsid w:val="00420923"/>
    <w:pPr>
      <w:spacing w:after="0"/>
      <w:ind w:left="220"/>
    </w:pPr>
    <w:rPr>
      <w:b/>
      <w:bCs/>
      <w:szCs w:val="22"/>
    </w:rPr>
  </w:style>
  <w:style w:type="paragraph" w:styleId="TOC3">
    <w:name w:val="toc 3"/>
    <w:basedOn w:val="Normal"/>
    <w:next w:val="Normal"/>
    <w:autoRedefine/>
    <w:uiPriority w:val="39"/>
    <w:unhideWhenUsed/>
    <w:rsid w:val="00122ED8"/>
    <w:pPr>
      <w:spacing w:before="0" w:after="0"/>
      <w:ind w:left="440"/>
    </w:pPr>
    <w:rPr>
      <w:sz w:val="20"/>
      <w:szCs w:val="20"/>
    </w:rPr>
  </w:style>
  <w:style w:type="character" w:styleId="Hyperlink">
    <w:name w:val="Hyperlink"/>
    <w:basedOn w:val="DefaultParagraphFont"/>
    <w:uiPriority w:val="99"/>
    <w:unhideWhenUsed/>
    <w:rsid w:val="00122ED8"/>
    <w:rPr>
      <w:color w:val="AF6C50" w:themeColor="hyperlink"/>
      <w:u w:val="single"/>
    </w:rPr>
  </w:style>
  <w:style w:type="paragraph" w:styleId="TOC4">
    <w:name w:val="toc 4"/>
    <w:basedOn w:val="Normal"/>
    <w:next w:val="Normal"/>
    <w:autoRedefine/>
    <w:uiPriority w:val="39"/>
    <w:semiHidden/>
    <w:unhideWhenUsed/>
    <w:rsid w:val="00122ED8"/>
    <w:pPr>
      <w:spacing w:before="0" w:after="0"/>
      <w:ind w:left="660"/>
    </w:pPr>
    <w:rPr>
      <w:sz w:val="20"/>
      <w:szCs w:val="20"/>
    </w:rPr>
  </w:style>
  <w:style w:type="paragraph" w:styleId="TOC5">
    <w:name w:val="toc 5"/>
    <w:basedOn w:val="Normal"/>
    <w:next w:val="Normal"/>
    <w:autoRedefine/>
    <w:uiPriority w:val="39"/>
    <w:semiHidden/>
    <w:unhideWhenUsed/>
    <w:rsid w:val="00122ED8"/>
    <w:pPr>
      <w:spacing w:before="0" w:after="0"/>
      <w:ind w:left="880"/>
    </w:pPr>
    <w:rPr>
      <w:sz w:val="20"/>
      <w:szCs w:val="20"/>
    </w:rPr>
  </w:style>
  <w:style w:type="paragraph" w:styleId="TOC6">
    <w:name w:val="toc 6"/>
    <w:basedOn w:val="Normal"/>
    <w:next w:val="Normal"/>
    <w:autoRedefine/>
    <w:uiPriority w:val="39"/>
    <w:semiHidden/>
    <w:unhideWhenUsed/>
    <w:rsid w:val="00122ED8"/>
    <w:pPr>
      <w:spacing w:before="0" w:after="0"/>
      <w:ind w:left="1100"/>
    </w:pPr>
    <w:rPr>
      <w:sz w:val="20"/>
      <w:szCs w:val="20"/>
    </w:rPr>
  </w:style>
  <w:style w:type="paragraph" w:styleId="TOC7">
    <w:name w:val="toc 7"/>
    <w:basedOn w:val="Normal"/>
    <w:next w:val="Normal"/>
    <w:autoRedefine/>
    <w:uiPriority w:val="39"/>
    <w:semiHidden/>
    <w:unhideWhenUsed/>
    <w:rsid w:val="00122ED8"/>
    <w:pPr>
      <w:spacing w:before="0" w:after="0"/>
      <w:ind w:left="1320"/>
    </w:pPr>
    <w:rPr>
      <w:sz w:val="20"/>
      <w:szCs w:val="20"/>
    </w:rPr>
  </w:style>
  <w:style w:type="paragraph" w:styleId="TOC8">
    <w:name w:val="toc 8"/>
    <w:basedOn w:val="Normal"/>
    <w:next w:val="Normal"/>
    <w:autoRedefine/>
    <w:uiPriority w:val="39"/>
    <w:semiHidden/>
    <w:unhideWhenUsed/>
    <w:rsid w:val="00122ED8"/>
    <w:pPr>
      <w:spacing w:before="0" w:after="0"/>
      <w:ind w:left="1540"/>
    </w:pPr>
    <w:rPr>
      <w:sz w:val="20"/>
      <w:szCs w:val="20"/>
    </w:rPr>
  </w:style>
  <w:style w:type="paragraph" w:styleId="TOC9">
    <w:name w:val="toc 9"/>
    <w:basedOn w:val="Normal"/>
    <w:next w:val="Normal"/>
    <w:autoRedefine/>
    <w:uiPriority w:val="39"/>
    <w:semiHidden/>
    <w:unhideWhenUsed/>
    <w:rsid w:val="00122ED8"/>
    <w:pPr>
      <w:spacing w:before="0" w:after="0"/>
      <w:ind w:left="1760"/>
    </w:pPr>
    <w:rPr>
      <w:sz w:val="20"/>
      <w:szCs w:val="20"/>
    </w:rPr>
  </w:style>
  <w:style w:type="character" w:styleId="PageNumber">
    <w:name w:val="page number"/>
    <w:basedOn w:val="DefaultParagraphFont"/>
    <w:uiPriority w:val="99"/>
    <w:semiHidden/>
    <w:unhideWhenUsed/>
    <w:rsid w:val="009B42F5"/>
  </w:style>
  <w:style w:type="paragraph" w:customStyle="1" w:styleId="HeaderText">
    <w:name w:val="Header Text"/>
    <w:qFormat/>
    <w:rsid w:val="00BB535F"/>
    <w:rPr>
      <w:rFonts w:cs="DINComp"/>
      <w:b/>
      <w:bCs/>
      <w:iCs/>
      <w:caps/>
      <w:sz w:val="16"/>
      <w:szCs w:val="16"/>
      <w:lang w:eastAsia="ja-JP"/>
    </w:rPr>
  </w:style>
  <w:style w:type="character" w:customStyle="1" w:styleId="Heading6Char">
    <w:name w:val="Heading 6 Char"/>
    <w:basedOn w:val="DefaultParagraphFont"/>
    <w:link w:val="Heading6"/>
    <w:uiPriority w:val="9"/>
    <w:rsid w:val="009055E2"/>
    <w:rPr>
      <w:rFonts w:asciiTheme="majorHAnsi" w:eastAsiaTheme="majorEastAsia" w:hAnsiTheme="majorHAnsi" w:cstheme="majorBidi"/>
      <w:color w:val="091C21" w:themeColor="accent1" w:themeShade="7F"/>
      <w:sz w:val="22"/>
    </w:rPr>
  </w:style>
  <w:style w:type="character" w:styleId="CommentReference">
    <w:name w:val="annotation reference"/>
    <w:basedOn w:val="DefaultParagraphFont"/>
    <w:uiPriority w:val="99"/>
    <w:semiHidden/>
    <w:unhideWhenUsed/>
    <w:rsid w:val="000E3520"/>
    <w:rPr>
      <w:sz w:val="16"/>
      <w:szCs w:val="16"/>
    </w:rPr>
  </w:style>
  <w:style w:type="paragraph" w:styleId="CommentText">
    <w:name w:val="annotation text"/>
    <w:basedOn w:val="Normal"/>
    <w:link w:val="CommentTextChar"/>
    <w:uiPriority w:val="99"/>
    <w:unhideWhenUsed/>
    <w:rsid w:val="000E3520"/>
    <w:pPr>
      <w:spacing w:line="240" w:lineRule="auto"/>
    </w:pPr>
    <w:rPr>
      <w:sz w:val="20"/>
      <w:szCs w:val="20"/>
    </w:rPr>
  </w:style>
  <w:style w:type="character" w:customStyle="1" w:styleId="CommentTextChar">
    <w:name w:val="Comment Text Char"/>
    <w:basedOn w:val="DefaultParagraphFont"/>
    <w:link w:val="CommentText"/>
    <w:uiPriority w:val="99"/>
    <w:rsid w:val="000E3520"/>
    <w:rPr>
      <w:sz w:val="20"/>
      <w:szCs w:val="20"/>
    </w:rPr>
  </w:style>
  <w:style w:type="paragraph" w:styleId="CommentSubject">
    <w:name w:val="annotation subject"/>
    <w:basedOn w:val="CommentText"/>
    <w:next w:val="CommentText"/>
    <w:link w:val="CommentSubjectChar"/>
    <w:uiPriority w:val="99"/>
    <w:semiHidden/>
    <w:unhideWhenUsed/>
    <w:rsid w:val="000E3520"/>
    <w:rPr>
      <w:b/>
      <w:bCs/>
    </w:rPr>
  </w:style>
  <w:style w:type="character" w:customStyle="1" w:styleId="CommentSubjectChar">
    <w:name w:val="Comment Subject Char"/>
    <w:basedOn w:val="CommentTextChar"/>
    <w:link w:val="CommentSubject"/>
    <w:uiPriority w:val="99"/>
    <w:semiHidden/>
    <w:rsid w:val="000E3520"/>
    <w:rPr>
      <w:b/>
      <w:bCs/>
      <w:sz w:val="20"/>
      <w:szCs w:val="20"/>
    </w:rPr>
  </w:style>
  <w:style w:type="table" w:styleId="ListTable3-Accent1">
    <w:name w:val="List Table 3 Accent 1"/>
    <w:basedOn w:val="TableNormal"/>
    <w:uiPriority w:val="48"/>
    <w:rsid w:val="003D6894"/>
    <w:rPr>
      <w:sz w:val="22"/>
      <w:szCs w:val="22"/>
    </w:rPr>
    <w:tblPr>
      <w:tblStyleRowBandSize w:val="1"/>
      <w:tblStyleColBandSize w:val="1"/>
      <w:tblInd w:w="0" w:type="nil"/>
      <w:tblBorders>
        <w:top w:val="single" w:sz="4" w:space="0" w:color="123A43" w:themeColor="accent1"/>
        <w:left w:val="single" w:sz="4" w:space="0" w:color="123A43" w:themeColor="accent1"/>
        <w:bottom w:val="single" w:sz="4" w:space="0" w:color="123A43" w:themeColor="accent1"/>
        <w:right w:val="single" w:sz="4" w:space="0" w:color="123A43" w:themeColor="accent1"/>
      </w:tblBorders>
    </w:tblPr>
    <w:tblStylePr w:type="firstRow">
      <w:rPr>
        <w:b/>
        <w:bCs/>
        <w:color w:val="FFFFFF" w:themeColor="background1"/>
      </w:rPr>
      <w:tblPr/>
      <w:tcPr>
        <w:shd w:val="clear" w:color="auto" w:fill="123A43" w:themeFill="accent1"/>
      </w:tcPr>
    </w:tblStylePr>
    <w:tblStylePr w:type="lastRow">
      <w:rPr>
        <w:b/>
        <w:bCs/>
      </w:rPr>
      <w:tblPr/>
      <w:tcPr>
        <w:tcBorders>
          <w:top w:val="double" w:sz="4" w:space="0" w:color="123A4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3A43" w:themeColor="accent1"/>
          <w:right w:val="single" w:sz="4" w:space="0" w:color="123A43" w:themeColor="accent1"/>
        </w:tcBorders>
      </w:tcPr>
    </w:tblStylePr>
    <w:tblStylePr w:type="band1Horz">
      <w:tblPr/>
      <w:tcPr>
        <w:tcBorders>
          <w:top w:val="single" w:sz="4" w:space="0" w:color="123A43" w:themeColor="accent1"/>
          <w:bottom w:val="single" w:sz="4" w:space="0" w:color="123A4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3A43" w:themeColor="accent1"/>
          <w:left w:val="nil"/>
        </w:tcBorders>
      </w:tcPr>
    </w:tblStylePr>
    <w:tblStylePr w:type="swCell">
      <w:tblPr/>
      <w:tcPr>
        <w:tcBorders>
          <w:top w:val="double" w:sz="4" w:space="0" w:color="123A43" w:themeColor="accent1"/>
          <w:right w:val="nil"/>
        </w:tcBorders>
      </w:tcPr>
    </w:tblStylePr>
  </w:style>
  <w:style w:type="paragraph" w:styleId="BodyText">
    <w:name w:val="Body Text"/>
    <w:basedOn w:val="Normal"/>
    <w:link w:val="BodyTextChar"/>
    <w:unhideWhenUsed/>
    <w:rsid w:val="00F274D3"/>
    <w:pPr>
      <w:spacing w:before="0" w:after="120" w:line="264" w:lineRule="auto"/>
      <w:ind w:left="1440" w:right="216"/>
    </w:pPr>
    <w:rPr>
      <w:rFonts w:ascii="Calibri" w:eastAsia="Calibri" w:hAnsi="Calibri"/>
      <w:sz w:val="20"/>
      <w:szCs w:val="20"/>
    </w:rPr>
  </w:style>
  <w:style w:type="character" w:customStyle="1" w:styleId="BodyTextChar">
    <w:name w:val="Body Text Char"/>
    <w:basedOn w:val="DefaultParagraphFont"/>
    <w:link w:val="BodyText"/>
    <w:rsid w:val="00F274D3"/>
    <w:rPr>
      <w:rFonts w:ascii="Calibri" w:eastAsia="Calibri" w:hAnsi="Calibri"/>
      <w:sz w:val="20"/>
      <w:szCs w:val="20"/>
    </w:rPr>
  </w:style>
  <w:style w:type="character" w:styleId="SubtleEmphasis">
    <w:name w:val="Subtle Emphasis"/>
    <w:basedOn w:val="DefaultParagraphFont"/>
    <w:uiPriority w:val="19"/>
    <w:qFormat/>
    <w:rsid w:val="008C710F"/>
    <w:rPr>
      <w:i/>
      <w:iCs/>
      <w:color w:val="404040" w:themeColor="text1" w:themeTint="BF"/>
    </w:rPr>
  </w:style>
  <w:style w:type="character" w:customStyle="1" w:styleId="UnresolvedMention1">
    <w:name w:val="Unresolved Mention1"/>
    <w:basedOn w:val="DefaultParagraphFont"/>
    <w:uiPriority w:val="99"/>
    <w:semiHidden/>
    <w:unhideWhenUsed/>
    <w:rsid w:val="00ED79AC"/>
    <w:rPr>
      <w:color w:val="605E5C"/>
      <w:shd w:val="clear" w:color="auto" w:fill="E1DFDD"/>
    </w:rPr>
  </w:style>
  <w:style w:type="character" w:styleId="FollowedHyperlink">
    <w:name w:val="FollowedHyperlink"/>
    <w:basedOn w:val="DefaultParagraphFont"/>
    <w:uiPriority w:val="99"/>
    <w:semiHidden/>
    <w:unhideWhenUsed/>
    <w:rsid w:val="00ED79AC"/>
    <w:rPr>
      <w:color w:val="AF6C50" w:themeColor="followedHyperlink"/>
      <w:u w:val="single"/>
    </w:rPr>
  </w:style>
  <w:style w:type="paragraph" w:styleId="Revision">
    <w:name w:val="Revision"/>
    <w:hidden/>
    <w:uiPriority w:val="99"/>
    <w:semiHidden/>
    <w:rsid w:val="002533D5"/>
    <w:rPr>
      <w:sz w:val="22"/>
    </w:rPr>
  </w:style>
  <w:style w:type="table" w:styleId="ListTable3-Accent6">
    <w:name w:val="List Table 3 Accent 6"/>
    <w:basedOn w:val="TableNormal"/>
    <w:uiPriority w:val="48"/>
    <w:rsid w:val="00C20395"/>
    <w:tblPr>
      <w:tblStyleRowBandSize w:val="1"/>
      <w:tblStyleColBandSize w:val="1"/>
      <w:tblBorders>
        <w:top w:val="single" w:sz="4" w:space="0" w:color="86A3AC" w:themeColor="accent6"/>
        <w:left w:val="single" w:sz="4" w:space="0" w:color="86A3AC" w:themeColor="accent6"/>
        <w:bottom w:val="single" w:sz="4" w:space="0" w:color="86A3AC" w:themeColor="accent6"/>
        <w:right w:val="single" w:sz="4" w:space="0" w:color="86A3AC" w:themeColor="accent6"/>
      </w:tblBorders>
    </w:tblPr>
    <w:tblStylePr w:type="firstRow">
      <w:rPr>
        <w:b/>
        <w:bCs/>
        <w:color w:val="FFFFFF" w:themeColor="background1"/>
      </w:rPr>
      <w:tblPr/>
      <w:tcPr>
        <w:shd w:val="clear" w:color="auto" w:fill="86A3AC" w:themeFill="accent6"/>
      </w:tcPr>
    </w:tblStylePr>
    <w:tblStylePr w:type="lastRow">
      <w:rPr>
        <w:b/>
        <w:bCs/>
      </w:rPr>
      <w:tblPr/>
      <w:tcPr>
        <w:tcBorders>
          <w:top w:val="double" w:sz="4" w:space="0" w:color="86A3A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3AC" w:themeColor="accent6"/>
          <w:right w:val="single" w:sz="4" w:space="0" w:color="86A3AC" w:themeColor="accent6"/>
        </w:tcBorders>
      </w:tcPr>
    </w:tblStylePr>
    <w:tblStylePr w:type="band1Horz">
      <w:tblPr/>
      <w:tcPr>
        <w:tcBorders>
          <w:top w:val="single" w:sz="4" w:space="0" w:color="86A3AC" w:themeColor="accent6"/>
          <w:bottom w:val="single" w:sz="4" w:space="0" w:color="86A3A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3AC" w:themeColor="accent6"/>
          <w:left w:val="nil"/>
        </w:tcBorders>
      </w:tcPr>
    </w:tblStylePr>
    <w:tblStylePr w:type="swCell">
      <w:tblPr/>
      <w:tcPr>
        <w:tcBorders>
          <w:top w:val="double" w:sz="4" w:space="0" w:color="86A3AC" w:themeColor="accent6"/>
          <w:right w:val="nil"/>
        </w:tcBorders>
      </w:tcPr>
    </w:tblStylePr>
  </w:style>
  <w:style w:type="paragraph" w:customStyle="1" w:styleId="TextBullet1">
    <w:name w:val="Text Bullet 1"/>
    <w:basedOn w:val="ListParagraph"/>
    <w:qFormat/>
    <w:rsid w:val="001E3E0D"/>
    <w:pPr>
      <w:numPr>
        <w:numId w:val="6"/>
      </w:numPr>
      <w:tabs>
        <w:tab w:val="num" w:pos="360"/>
      </w:tabs>
      <w:spacing w:after="80"/>
      <w:ind w:firstLine="0"/>
      <w:contextualSpacing w:val="0"/>
    </w:pPr>
    <w:rPr>
      <w:rFonts w:ascii="Cambria" w:eastAsiaTheme="minorHAnsi" w:hAnsi="Cambria"/>
      <w:sz w:val="22"/>
      <w:szCs w:val="22"/>
    </w:rPr>
  </w:style>
  <w:style w:type="paragraph" w:customStyle="1" w:styleId="TextBullet2">
    <w:name w:val="Text Bullet 2"/>
    <w:basedOn w:val="TextBullet1"/>
    <w:qFormat/>
    <w:rsid w:val="001E3E0D"/>
    <w:pPr>
      <w:numPr>
        <w:ilvl w:val="1"/>
      </w:numPr>
      <w:tabs>
        <w:tab w:val="num" w:pos="360"/>
      </w:tabs>
    </w:pPr>
  </w:style>
  <w:style w:type="paragraph" w:styleId="NormalWeb">
    <w:name w:val="Normal (Web)"/>
    <w:basedOn w:val="Normal"/>
    <w:uiPriority w:val="99"/>
    <w:semiHidden/>
    <w:unhideWhenUsed/>
    <w:rsid w:val="005D54A5"/>
    <w:pPr>
      <w:spacing w:before="100" w:beforeAutospacing="1" w:after="100" w:afterAutospacing="1" w:line="240" w:lineRule="auto"/>
    </w:pPr>
    <w:rPr>
      <w:rFonts w:ascii="Times New Roman" w:eastAsia="Times New Roman" w:hAnsi="Times New Roman" w:cs="Times New Roman"/>
      <w:sz w:val="24"/>
      <w:lang w:val="en-CA" w:eastAsia="en-CA"/>
    </w:rPr>
  </w:style>
  <w:style w:type="paragraph" w:styleId="BalloonText">
    <w:name w:val="Balloon Text"/>
    <w:basedOn w:val="Normal"/>
    <w:link w:val="BalloonTextChar"/>
    <w:uiPriority w:val="99"/>
    <w:semiHidden/>
    <w:unhideWhenUsed/>
    <w:rsid w:val="000758F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8F3"/>
    <w:rPr>
      <w:rFonts w:ascii="Segoe UI" w:hAnsi="Segoe UI" w:cs="Segoe UI"/>
      <w:sz w:val="18"/>
      <w:szCs w:val="18"/>
    </w:rPr>
  </w:style>
  <w:style w:type="table" w:customStyle="1" w:styleId="TableGrid1">
    <w:name w:val="Table Grid1"/>
    <w:basedOn w:val="TableNormal"/>
    <w:next w:val="TableGrid"/>
    <w:uiPriority w:val="59"/>
    <w:rsid w:val="000E5B80"/>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0E5B80"/>
    <w:pPr>
      <w:spacing w:after="0" w:line="240" w:lineRule="auto"/>
    </w:pPr>
    <w:rPr>
      <w:rFonts w:eastAsia="Times New Roman"/>
      <w:b/>
      <w:caps/>
      <w:sz w:val="18"/>
      <w:szCs w:val="22"/>
      <w:lang w:val="en-CA"/>
    </w:rPr>
  </w:style>
  <w:style w:type="character" w:customStyle="1" w:styleId="Style1Char">
    <w:name w:val="Style1 Char"/>
    <w:basedOn w:val="DefaultParagraphFont"/>
    <w:link w:val="Style1"/>
    <w:rsid w:val="000E5B80"/>
    <w:rPr>
      <w:rFonts w:ascii="Arial" w:eastAsia="Times New Roman" w:hAnsi="Arial" w:cs="Arial"/>
      <w:b/>
      <w:caps/>
      <w:sz w:val="18"/>
      <w:szCs w:val="22"/>
      <w:lang w:val="en-CA"/>
    </w:rPr>
  </w:style>
  <w:style w:type="table" w:customStyle="1" w:styleId="TableStyle20221">
    <w:name w:val="Table Style 20221"/>
    <w:basedOn w:val="TableNormal"/>
    <w:uiPriority w:val="99"/>
    <w:rsid w:val="00F65EFB"/>
    <w:pPr>
      <w:spacing w:after="120" w:line="192" w:lineRule="auto"/>
    </w:pPr>
    <w:rPr>
      <w:rFonts w:ascii="Arial" w:eastAsiaTheme="minorEastAsia" w:hAnsi="Arial"/>
      <w:sz w:val="22"/>
      <w:szCs w:val="2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bottom w:w="58" w:type="dxa"/>
      </w:tblCellMar>
    </w:tblPr>
    <w:tcPr>
      <w:shd w:val="clear" w:color="auto" w:fill="E7E6E6" w:themeFill="background2"/>
      <w:vAlign w:val="center"/>
    </w:tcPr>
    <w:tblStylePr w:type="firstRow">
      <w:pPr>
        <w:jc w:val="left"/>
      </w:pPr>
      <w:rPr>
        <w:rFonts w:ascii="Arial" w:hAnsi="Arial"/>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5D7D87" w:themeFill="accent6" w:themeFillShade="BF"/>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UnresolvedMention">
    <w:name w:val="Unresolved Mention"/>
    <w:basedOn w:val="DefaultParagraphFont"/>
    <w:uiPriority w:val="99"/>
    <w:semiHidden/>
    <w:unhideWhenUsed/>
    <w:rsid w:val="00086264"/>
    <w:rPr>
      <w:color w:val="605E5C"/>
      <w:shd w:val="clear" w:color="auto" w:fill="E1DFDD"/>
    </w:rPr>
  </w:style>
  <w:style w:type="character" w:customStyle="1" w:styleId="Heading8Char">
    <w:name w:val="Heading 8 Char"/>
    <w:basedOn w:val="DefaultParagraphFont"/>
    <w:link w:val="Heading8"/>
    <w:uiPriority w:val="9"/>
    <w:semiHidden/>
    <w:rsid w:val="009E34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34B6"/>
    <w:rPr>
      <w:rFonts w:asciiTheme="majorHAnsi" w:eastAsiaTheme="majorEastAsia" w:hAnsiTheme="majorHAnsi" w:cstheme="majorBidi"/>
      <w:i/>
      <w:iCs/>
      <w:color w:val="272727" w:themeColor="text1" w:themeTint="D8"/>
      <w:sz w:val="21"/>
      <w:szCs w:val="21"/>
    </w:rPr>
  </w:style>
  <w:style w:type="table" w:customStyle="1" w:styleId="TableStyle20222">
    <w:name w:val="Table Style 20222"/>
    <w:basedOn w:val="TableNormal"/>
    <w:uiPriority w:val="99"/>
    <w:rsid w:val="007D168D"/>
    <w:pPr>
      <w:spacing w:after="120" w:line="192" w:lineRule="auto"/>
    </w:pPr>
    <w:rPr>
      <w:rFonts w:ascii="Arial" w:eastAsiaTheme="minorEastAsia" w:hAnsi="Arial"/>
      <w:sz w:val="22"/>
      <w:szCs w:val="2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bottom w:w="58" w:type="dxa"/>
      </w:tblCellMar>
    </w:tblPr>
    <w:tcPr>
      <w:shd w:val="clear" w:color="auto" w:fill="E7E6E6" w:themeFill="background2"/>
      <w:vAlign w:val="center"/>
    </w:tcPr>
    <w:tblStylePr w:type="firstRow">
      <w:pPr>
        <w:jc w:val="left"/>
      </w:pPr>
      <w:rPr>
        <w:rFonts w:ascii="Arial" w:hAnsi="Arial"/>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5D7D87" w:themeFill="accent6" w:themeFillShade="BF"/>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864">
      <w:bodyDiv w:val="1"/>
      <w:marLeft w:val="0"/>
      <w:marRight w:val="0"/>
      <w:marTop w:val="0"/>
      <w:marBottom w:val="0"/>
      <w:divBdr>
        <w:top w:val="none" w:sz="0" w:space="0" w:color="auto"/>
        <w:left w:val="none" w:sz="0" w:space="0" w:color="auto"/>
        <w:bottom w:val="none" w:sz="0" w:space="0" w:color="auto"/>
        <w:right w:val="none" w:sz="0" w:space="0" w:color="auto"/>
      </w:divBdr>
    </w:div>
    <w:div w:id="118031183">
      <w:bodyDiv w:val="1"/>
      <w:marLeft w:val="0"/>
      <w:marRight w:val="0"/>
      <w:marTop w:val="0"/>
      <w:marBottom w:val="0"/>
      <w:divBdr>
        <w:top w:val="none" w:sz="0" w:space="0" w:color="auto"/>
        <w:left w:val="none" w:sz="0" w:space="0" w:color="auto"/>
        <w:bottom w:val="none" w:sz="0" w:space="0" w:color="auto"/>
        <w:right w:val="none" w:sz="0" w:space="0" w:color="auto"/>
      </w:divBdr>
    </w:div>
    <w:div w:id="137113572">
      <w:bodyDiv w:val="1"/>
      <w:marLeft w:val="0"/>
      <w:marRight w:val="0"/>
      <w:marTop w:val="0"/>
      <w:marBottom w:val="0"/>
      <w:divBdr>
        <w:top w:val="none" w:sz="0" w:space="0" w:color="auto"/>
        <w:left w:val="none" w:sz="0" w:space="0" w:color="auto"/>
        <w:bottom w:val="none" w:sz="0" w:space="0" w:color="auto"/>
        <w:right w:val="none" w:sz="0" w:space="0" w:color="auto"/>
      </w:divBdr>
    </w:div>
    <w:div w:id="142085127">
      <w:bodyDiv w:val="1"/>
      <w:marLeft w:val="0"/>
      <w:marRight w:val="0"/>
      <w:marTop w:val="0"/>
      <w:marBottom w:val="0"/>
      <w:divBdr>
        <w:top w:val="none" w:sz="0" w:space="0" w:color="auto"/>
        <w:left w:val="none" w:sz="0" w:space="0" w:color="auto"/>
        <w:bottom w:val="none" w:sz="0" w:space="0" w:color="auto"/>
        <w:right w:val="none" w:sz="0" w:space="0" w:color="auto"/>
      </w:divBdr>
      <w:divsChild>
        <w:div w:id="599607558">
          <w:marLeft w:val="547"/>
          <w:marRight w:val="0"/>
          <w:marTop w:val="0"/>
          <w:marBottom w:val="0"/>
          <w:divBdr>
            <w:top w:val="none" w:sz="0" w:space="0" w:color="auto"/>
            <w:left w:val="none" w:sz="0" w:space="0" w:color="auto"/>
            <w:bottom w:val="none" w:sz="0" w:space="0" w:color="auto"/>
            <w:right w:val="none" w:sz="0" w:space="0" w:color="auto"/>
          </w:divBdr>
        </w:div>
        <w:div w:id="766771813">
          <w:marLeft w:val="1166"/>
          <w:marRight w:val="0"/>
          <w:marTop w:val="0"/>
          <w:marBottom w:val="0"/>
          <w:divBdr>
            <w:top w:val="none" w:sz="0" w:space="0" w:color="auto"/>
            <w:left w:val="none" w:sz="0" w:space="0" w:color="auto"/>
            <w:bottom w:val="none" w:sz="0" w:space="0" w:color="auto"/>
            <w:right w:val="none" w:sz="0" w:space="0" w:color="auto"/>
          </w:divBdr>
        </w:div>
        <w:div w:id="1884124934">
          <w:marLeft w:val="1166"/>
          <w:marRight w:val="0"/>
          <w:marTop w:val="0"/>
          <w:marBottom w:val="0"/>
          <w:divBdr>
            <w:top w:val="none" w:sz="0" w:space="0" w:color="auto"/>
            <w:left w:val="none" w:sz="0" w:space="0" w:color="auto"/>
            <w:bottom w:val="none" w:sz="0" w:space="0" w:color="auto"/>
            <w:right w:val="none" w:sz="0" w:space="0" w:color="auto"/>
          </w:divBdr>
        </w:div>
        <w:div w:id="1703817952">
          <w:marLeft w:val="1166"/>
          <w:marRight w:val="0"/>
          <w:marTop w:val="0"/>
          <w:marBottom w:val="0"/>
          <w:divBdr>
            <w:top w:val="none" w:sz="0" w:space="0" w:color="auto"/>
            <w:left w:val="none" w:sz="0" w:space="0" w:color="auto"/>
            <w:bottom w:val="none" w:sz="0" w:space="0" w:color="auto"/>
            <w:right w:val="none" w:sz="0" w:space="0" w:color="auto"/>
          </w:divBdr>
        </w:div>
        <w:div w:id="1558734947">
          <w:marLeft w:val="547"/>
          <w:marRight w:val="0"/>
          <w:marTop w:val="0"/>
          <w:marBottom w:val="0"/>
          <w:divBdr>
            <w:top w:val="none" w:sz="0" w:space="0" w:color="auto"/>
            <w:left w:val="none" w:sz="0" w:space="0" w:color="auto"/>
            <w:bottom w:val="none" w:sz="0" w:space="0" w:color="auto"/>
            <w:right w:val="none" w:sz="0" w:space="0" w:color="auto"/>
          </w:divBdr>
        </w:div>
        <w:div w:id="1139610078">
          <w:marLeft w:val="1166"/>
          <w:marRight w:val="0"/>
          <w:marTop w:val="0"/>
          <w:marBottom w:val="0"/>
          <w:divBdr>
            <w:top w:val="none" w:sz="0" w:space="0" w:color="auto"/>
            <w:left w:val="none" w:sz="0" w:space="0" w:color="auto"/>
            <w:bottom w:val="none" w:sz="0" w:space="0" w:color="auto"/>
            <w:right w:val="none" w:sz="0" w:space="0" w:color="auto"/>
          </w:divBdr>
        </w:div>
        <w:div w:id="1994529148">
          <w:marLeft w:val="1166"/>
          <w:marRight w:val="0"/>
          <w:marTop w:val="0"/>
          <w:marBottom w:val="0"/>
          <w:divBdr>
            <w:top w:val="none" w:sz="0" w:space="0" w:color="auto"/>
            <w:left w:val="none" w:sz="0" w:space="0" w:color="auto"/>
            <w:bottom w:val="none" w:sz="0" w:space="0" w:color="auto"/>
            <w:right w:val="none" w:sz="0" w:space="0" w:color="auto"/>
          </w:divBdr>
        </w:div>
        <w:div w:id="1209758938">
          <w:marLeft w:val="547"/>
          <w:marRight w:val="0"/>
          <w:marTop w:val="0"/>
          <w:marBottom w:val="0"/>
          <w:divBdr>
            <w:top w:val="none" w:sz="0" w:space="0" w:color="auto"/>
            <w:left w:val="none" w:sz="0" w:space="0" w:color="auto"/>
            <w:bottom w:val="none" w:sz="0" w:space="0" w:color="auto"/>
            <w:right w:val="none" w:sz="0" w:space="0" w:color="auto"/>
          </w:divBdr>
        </w:div>
        <w:div w:id="1562592189">
          <w:marLeft w:val="1166"/>
          <w:marRight w:val="0"/>
          <w:marTop w:val="0"/>
          <w:marBottom w:val="0"/>
          <w:divBdr>
            <w:top w:val="none" w:sz="0" w:space="0" w:color="auto"/>
            <w:left w:val="none" w:sz="0" w:space="0" w:color="auto"/>
            <w:bottom w:val="none" w:sz="0" w:space="0" w:color="auto"/>
            <w:right w:val="none" w:sz="0" w:space="0" w:color="auto"/>
          </w:divBdr>
        </w:div>
        <w:div w:id="69818050">
          <w:marLeft w:val="1166"/>
          <w:marRight w:val="0"/>
          <w:marTop w:val="0"/>
          <w:marBottom w:val="0"/>
          <w:divBdr>
            <w:top w:val="none" w:sz="0" w:space="0" w:color="auto"/>
            <w:left w:val="none" w:sz="0" w:space="0" w:color="auto"/>
            <w:bottom w:val="none" w:sz="0" w:space="0" w:color="auto"/>
            <w:right w:val="none" w:sz="0" w:space="0" w:color="auto"/>
          </w:divBdr>
        </w:div>
        <w:div w:id="538011382">
          <w:marLeft w:val="1166"/>
          <w:marRight w:val="0"/>
          <w:marTop w:val="0"/>
          <w:marBottom w:val="0"/>
          <w:divBdr>
            <w:top w:val="none" w:sz="0" w:space="0" w:color="auto"/>
            <w:left w:val="none" w:sz="0" w:space="0" w:color="auto"/>
            <w:bottom w:val="none" w:sz="0" w:space="0" w:color="auto"/>
            <w:right w:val="none" w:sz="0" w:space="0" w:color="auto"/>
          </w:divBdr>
        </w:div>
        <w:div w:id="1982608732">
          <w:marLeft w:val="547"/>
          <w:marRight w:val="0"/>
          <w:marTop w:val="0"/>
          <w:marBottom w:val="0"/>
          <w:divBdr>
            <w:top w:val="none" w:sz="0" w:space="0" w:color="auto"/>
            <w:left w:val="none" w:sz="0" w:space="0" w:color="auto"/>
            <w:bottom w:val="none" w:sz="0" w:space="0" w:color="auto"/>
            <w:right w:val="none" w:sz="0" w:space="0" w:color="auto"/>
          </w:divBdr>
        </w:div>
        <w:div w:id="1870071644">
          <w:marLeft w:val="1166"/>
          <w:marRight w:val="0"/>
          <w:marTop w:val="0"/>
          <w:marBottom w:val="0"/>
          <w:divBdr>
            <w:top w:val="none" w:sz="0" w:space="0" w:color="auto"/>
            <w:left w:val="none" w:sz="0" w:space="0" w:color="auto"/>
            <w:bottom w:val="none" w:sz="0" w:space="0" w:color="auto"/>
            <w:right w:val="none" w:sz="0" w:space="0" w:color="auto"/>
          </w:divBdr>
        </w:div>
        <w:div w:id="526913243">
          <w:marLeft w:val="1166"/>
          <w:marRight w:val="0"/>
          <w:marTop w:val="0"/>
          <w:marBottom w:val="0"/>
          <w:divBdr>
            <w:top w:val="none" w:sz="0" w:space="0" w:color="auto"/>
            <w:left w:val="none" w:sz="0" w:space="0" w:color="auto"/>
            <w:bottom w:val="none" w:sz="0" w:space="0" w:color="auto"/>
            <w:right w:val="none" w:sz="0" w:space="0" w:color="auto"/>
          </w:divBdr>
        </w:div>
        <w:div w:id="1046830891">
          <w:marLeft w:val="1166"/>
          <w:marRight w:val="0"/>
          <w:marTop w:val="0"/>
          <w:marBottom w:val="0"/>
          <w:divBdr>
            <w:top w:val="none" w:sz="0" w:space="0" w:color="auto"/>
            <w:left w:val="none" w:sz="0" w:space="0" w:color="auto"/>
            <w:bottom w:val="none" w:sz="0" w:space="0" w:color="auto"/>
            <w:right w:val="none" w:sz="0" w:space="0" w:color="auto"/>
          </w:divBdr>
        </w:div>
      </w:divsChild>
    </w:div>
    <w:div w:id="178203848">
      <w:bodyDiv w:val="1"/>
      <w:marLeft w:val="0"/>
      <w:marRight w:val="0"/>
      <w:marTop w:val="0"/>
      <w:marBottom w:val="0"/>
      <w:divBdr>
        <w:top w:val="none" w:sz="0" w:space="0" w:color="auto"/>
        <w:left w:val="none" w:sz="0" w:space="0" w:color="auto"/>
        <w:bottom w:val="none" w:sz="0" w:space="0" w:color="auto"/>
        <w:right w:val="none" w:sz="0" w:space="0" w:color="auto"/>
      </w:divBdr>
    </w:div>
    <w:div w:id="191848439">
      <w:bodyDiv w:val="1"/>
      <w:marLeft w:val="0"/>
      <w:marRight w:val="0"/>
      <w:marTop w:val="0"/>
      <w:marBottom w:val="0"/>
      <w:divBdr>
        <w:top w:val="none" w:sz="0" w:space="0" w:color="auto"/>
        <w:left w:val="none" w:sz="0" w:space="0" w:color="auto"/>
        <w:bottom w:val="none" w:sz="0" w:space="0" w:color="auto"/>
        <w:right w:val="none" w:sz="0" w:space="0" w:color="auto"/>
      </w:divBdr>
    </w:div>
    <w:div w:id="210381707">
      <w:bodyDiv w:val="1"/>
      <w:marLeft w:val="0"/>
      <w:marRight w:val="0"/>
      <w:marTop w:val="0"/>
      <w:marBottom w:val="0"/>
      <w:divBdr>
        <w:top w:val="none" w:sz="0" w:space="0" w:color="auto"/>
        <w:left w:val="none" w:sz="0" w:space="0" w:color="auto"/>
        <w:bottom w:val="none" w:sz="0" w:space="0" w:color="auto"/>
        <w:right w:val="none" w:sz="0" w:space="0" w:color="auto"/>
      </w:divBdr>
    </w:div>
    <w:div w:id="212622777">
      <w:bodyDiv w:val="1"/>
      <w:marLeft w:val="0"/>
      <w:marRight w:val="0"/>
      <w:marTop w:val="0"/>
      <w:marBottom w:val="0"/>
      <w:divBdr>
        <w:top w:val="none" w:sz="0" w:space="0" w:color="auto"/>
        <w:left w:val="none" w:sz="0" w:space="0" w:color="auto"/>
        <w:bottom w:val="none" w:sz="0" w:space="0" w:color="auto"/>
        <w:right w:val="none" w:sz="0" w:space="0" w:color="auto"/>
      </w:divBdr>
    </w:div>
    <w:div w:id="225459462">
      <w:bodyDiv w:val="1"/>
      <w:marLeft w:val="0"/>
      <w:marRight w:val="0"/>
      <w:marTop w:val="0"/>
      <w:marBottom w:val="0"/>
      <w:divBdr>
        <w:top w:val="none" w:sz="0" w:space="0" w:color="auto"/>
        <w:left w:val="none" w:sz="0" w:space="0" w:color="auto"/>
        <w:bottom w:val="none" w:sz="0" w:space="0" w:color="auto"/>
        <w:right w:val="none" w:sz="0" w:space="0" w:color="auto"/>
      </w:divBdr>
    </w:div>
    <w:div w:id="233201043">
      <w:bodyDiv w:val="1"/>
      <w:marLeft w:val="0"/>
      <w:marRight w:val="0"/>
      <w:marTop w:val="0"/>
      <w:marBottom w:val="0"/>
      <w:divBdr>
        <w:top w:val="none" w:sz="0" w:space="0" w:color="auto"/>
        <w:left w:val="none" w:sz="0" w:space="0" w:color="auto"/>
        <w:bottom w:val="none" w:sz="0" w:space="0" w:color="auto"/>
        <w:right w:val="none" w:sz="0" w:space="0" w:color="auto"/>
      </w:divBdr>
      <w:divsChild>
        <w:div w:id="221717904">
          <w:marLeft w:val="547"/>
          <w:marRight w:val="0"/>
          <w:marTop w:val="0"/>
          <w:marBottom w:val="0"/>
          <w:divBdr>
            <w:top w:val="none" w:sz="0" w:space="0" w:color="auto"/>
            <w:left w:val="none" w:sz="0" w:space="0" w:color="auto"/>
            <w:bottom w:val="none" w:sz="0" w:space="0" w:color="auto"/>
            <w:right w:val="none" w:sz="0" w:space="0" w:color="auto"/>
          </w:divBdr>
        </w:div>
        <w:div w:id="2057239">
          <w:marLeft w:val="1166"/>
          <w:marRight w:val="0"/>
          <w:marTop w:val="0"/>
          <w:marBottom w:val="0"/>
          <w:divBdr>
            <w:top w:val="none" w:sz="0" w:space="0" w:color="auto"/>
            <w:left w:val="none" w:sz="0" w:space="0" w:color="auto"/>
            <w:bottom w:val="none" w:sz="0" w:space="0" w:color="auto"/>
            <w:right w:val="none" w:sz="0" w:space="0" w:color="auto"/>
          </w:divBdr>
        </w:div>
        <w:div w:id="1089698198">
          <w:marLeft w:val="1166"/>
          <w:marRight w:val="0"/>
          <w:marTop w:val="0"/>
          <w:marBottom w:val="0"/>
          <w:divBdr>
            <w:top w:val="none" w:sz="0" w:space="0" w:color="auto"/>
            <w:left w:val="none" w:sz="0" w:space="0" w:color="auto"/>
            <w:bottom w:val="none" w:sz="0" w:space="0" w:color="auto"/>
            <w:right w:val="none" w:sz="0" w:space="0" w:color="auto"/>
          </w:divBdr>
        </w:div>
        <w:div w:id="707804937">
          <w:marLeft w:val="1166"/>
          <w:marRight w:val="0"/>
          <w:marTop w:val="0"/>
          <w:marBottom w:val="0"/>
          <w:divBdr>
            <w:top w:val="none" w:sz="0" w:space="0" w:color="auto"/>
            <w:left w:val="none" w:sz="0" w:space="0" w:color="auto"/>
            <w:bottom w:val="none" w:sz="0" w:space="0" w:color="auto"/>
            <w:right w:val="none" w:sz="0" w:space="0" w:color="auto"/>
          </w:divBdr>
        </w:div>
        <w:div w:id="1508402561">
          <w:marLeft w:val="547"/>
          <w:marRight w:val="0"/>
          <w:marTop w:val="0"/>
          <w:marBottom w:val="0"/>
          <w:divBdr>
            <w:top w:val="none" w:sz="0" w:space="0" w:color="auto"/>
            <w:left w:val="none" w:sz="0" w:space="0" w:color="auto"/>
            <w:bottom w:val="none" w:sz="0" w:space="0" w:color="auto"/>
            <w:right w:val="none" w:sz="0" w:space="0" w:color="auto"/>
          </w:divBdr>
        </w:div>
        <w:div w:id="1699309324">
          <w:marLeft w:val="1166"/>
          <w:marRight w:val="0"/>
          <w:marTop w:val="0"/>
          <w:marBottom w:val="0"/>
          <w:divBdr>
            <w:top w:val="none" w:sz="0" w:space="0" w:color="auto"/>
            <w:left w:val="none" w:sz="0" w:space="0" w:color="auto"/>
            <w:bottom w:val="none" w:sz="0" w:space="0" w:color="auto"/>
            <w:right w:val="none" w:sz="0" w:space="0" w:color="auto"/>
          </w:divBdr>
        </w:div>
        <w:div w:id="596596656">
          <w:marLeft w:val="1166"/>
          <w:marRight w:val="0"/>
          <w:marTop w:val="0"/>
          <w:marBottom w:val="0"/>
          <w:divBdr>
            <w:top w:val="none" w:sz="0" w:space="0" w:color="auto"/>
            <w:left w:val="none" w:sz="0" w:space="0" w:color="auto"/>
            <w:bottom w:val="none" w:sz="0" w:space="0" w:color="auto"/>
            <w:right w:val="none" w:sz="0" w:space="0" w:color="auto"/>
          </w:divBdr>
        </w:div>
        <w:div w:id="252130236">
          <w:marLeft w:val="547"/>
          <w:marRight w:val="0"/>
          <w:marTop w:val="0"/>
          <w:marBottom w:val="0"/>
          <w:divBdr>
            <w:top w:val="none" w:sz="0" w:space="0" w:color="auto"/>
            <w:left w:val="none" w:sz="0" w:space="0" w:color="auto"/>
            <w:bottom w:val="none" w:sz="0" w:space="0" w:color="auto"/>
            <w:right w:val="none" w:sz="0" w:space="0" w:color="auto"/>
          </w:divBdr>
        </w:div>
        <w:div w:id="944775152">
          <w:marLeft w:val="1166"/>
          <w:marRight w:val="0"/>
          <w:marTop w:val="0"/>
          <w:marBottom w:val="0"/>
          <w:divBdr>
            <w:top w:val="none" w:sz="0" w:space="0" w:color="auto"/>
            <w:left w:val="none" w:sz="0" w:space="0" w:color="auto"/>
            <w:bottom w:val="none" w:sz="0" w:space="0" w:color="auto"/>
            <w:right w:val="none" w:sz="0" w:space="0" w:color="auto"/>
          </w:divBdr>
        </w:div>
        <w:div w:id="1361934760">
          <w:marLeft w:val="1166"/>
          <w:marRight w:val="0"/>
          <w:marTop w:val="0"/>
          <w:marBottom w:val="0"/>
          <w:divBdr>
            <w:top w:val="none" w:sz="0" w:space="0" w:color="auto"/>
            <w:left w:val="none" w:sz="0" w:space="0" w:color="auto"/>
            <w:bottom w:val="none" w:sz="0" w:space="0" w:color="auto"/>
            <w:right w:val="none" w:sz="0" w:space="0" w:color="auto"/>
          </w:divBdr>
        </w:div>
        <w:div w:id="1386756278">
          <w:marLeft w:val="1166"/>
          <w:marRight w:val="0"/>
          <w:marTop w:val="0"/>
          <w:marBottom w:val="0"/>
          <w:divBdr>
            <w:top w:val="none" w:sz="0" w:space="0" w:color="auto"/>
            <w:left w:val="none" w:sz="0" w:space="0" w:color="auto"/>
            <w:bottom w:val="none" w:sz="0" w:space="0" w:color="auto"/>
            <w:right w:val="none" w:sz="0" w:space="0" w:color="auto"/>
          </w:divBdr>
        </w:div>
        <w:div w:id="1380277826">
          <w:marLeft w:val="547"/>
          <w:marRight w:val="0"/>
          <w:marTop w:val="0"/>
          <w:marBottom w:val="0"/>
          <w:divBdr>
            <w:top w:val="none" w:sz="0" w:space="0" w:color="auto"/>
            <w:left w:val="none" w:sz="0" w:space="0" w:color="auto"/>
            <w:bottom w:val="none" w:sz="0" w:space="0" w:color="auto"/>
            <w:right w:val="none" w:sz="0" w:space="0" w:color="auto"/>
          </w:divBdr>
        </w:div>
        <w:div w:id="744689266">
          <w:marLeft w:val="1166"/>
          <w:marRight w:val="0"/>
          <w:marTop w:val="0"/>
          <w:marBottom w:val="0"/>
          <w:divBdr>
            <w:top w:val="none" w:sz="0" w:space="0" w:color="auto"/>
            <w:left w:val="none" w:sz="0" w:space="0" w:color="auto"/>
            <w:bottom w:val="none" w:sz="0" w:space="0" w:color="auto"/>
            <w:right w:val="none" w:sz="0" w:space="0" w:color="auto"/>
          </w:divBdr>
        </w:div>
        <w:div w:id="1036931044">
          <w:marLeft w:val="1166"/>
          <w:marRight w:val="0"/>
          <w:marTop w:val="0"/>
          <w:marBottom w:val="0"/>
          <w:divBdr>
            <w:top w:val="none" w:sz="0" w:space="0" w:color="auto"/>
            <w:left w:val="none" w:sz="0" w:space="0" w:color="auto"/>
            <w:bottom w:val="none" w:sz="0" w:space="0" w:color="auto"/>
            <w:right w:val="none" w:sz="0" w:space="0" w:color="auto"/>
          </w:divBdr>
        </w:div>
        <w:div w:id="777136872">
          <w:marLeft w:val="1166"/>
          <w:marRight w:val="0"/>
          <w:marTop w:val="0"/>
          <w:marBottom w:val="0"/>
          <w:divBdr>
            <w:top w:val="none" w:sz="0" w:space="0" w:color="auto"/>
            <w:left w:val="none" w:sz="0" w:space="0" w:color="auto"/>
            <w:bottom w:val="none" w:sz="0" w:space="0" w:color="auto"/>
            <w:right w:val="none" w:sz="0" w:space="0" w:color="auto"/>
          </w:divBdr>
        </w:div>
      </w:divsChild>
    </w:div>
    <w:div w:id="239797772">
      <w:bodyDiv w:val="1"/>
      <w:marLeft w:val="0"/>
      <w:marRight w:val="0"/>
      <w:marTop w:val="0"/>
      <w:marBottom w:val="0"/>
      <w:divBdr>
        <w:top w:val="none" w:sz="0" w:space="0" w:color="auto"/>
        <w:left w:val="none" w:sz="0" w:space="0" w:color="auto"/>
        <w:bottom w:val="none" w:sz="0" w:space="0" w:color="auto"/>
        <w:right w:val="none" w:sz="0" w:space="0" w:color="auto"/>
      </w:divBdr>
    </w:div>
    <w:div w:id="347802720">
      <w:bodyDiv w:val="1"/>
      <w:marLeft w:val="0"/>
      <w:marRight w:val="0"/>
      <w:marTop w:val="0"/>
      <w:marBottom w:val="0"/>
      <w:divBdr>
        <w:top w:val="none" w:sz="0" w:space="0" w:color="auto"/>
        <w:left w:val="none" w:sz="0" w:space="0" w:color="auto"/>
        <w:bottom w:val="none" w:sz="0" w:space="0" w:color="auto"/>
        <w:right w:val="none" w:sz="0" w:space="0" w:color="auto"/>
      </w:divBdr>
    </w:div>
    <w:div w:id="388959617">
      <w:bodyDiv w:val="1"/>
      <w:marLeft w:val="0"/>
      <w:marRight w:val="0"/>
      <w:marTop w:val="0"/>
      <w:marBottom w:val="0"/>
      <w:divBdr>
        <w:top w:val="none" w:sz="0" w:space="0" w:color="auto"/>
        <w:left w:val="none" w:sz="0" w:space="0" w:color="auto"/>
        <w:bottom w:val="none" w:sz="0" w:space="0" w:color="auto"/>
        <w:right w:val="none" w:sz="0" w:space="0" w:color="auto"/>
      </w:divBdr>
      <w:divsChild>
        <w:div w:id="1328098881">
          <w:marLeft w:val="547"/>
          <w:marRight w:val="0"/>
          <w:marTop w:val="0"/>
          <w:marBottom w:val="0"/>
          <w:divBdr>
            <w:top w:val="none" w:sz="0" w:space="0" w:color="auto"/>
            <w:left w:val="none" w:sz="0" w:space="0" w:color="auto"/>
            <w:bottom w:val="none" w:sz="0" w:space="0" w:color="auto"/>
            <w:right w:val="none" w:sz="0" w:space="0" w:color="auto"/>
          </w:divBdr>
        </w:div>
        <w:div w:id="1626959836">
          <w:marLeft w:val="1166"/>
          <w:marRight w:val="0"/>
          <w:marTop w:val="0"/>
          <w:marBottom w:val="0"/>
          <w:divBdr>
            <w:top w:val="none" w:sz="0" w:space="0" w:color="auto"/>
            <w:left w:val="none" w:sz="0" w:space="0" w:color="auto"/>
            <w:bottom w:val="none" w:sz="0" w:space="0" w:color="auto"/>
            <w:right w:val="none" w:sz="0" w:space="0" w:color="auto"/>
          </w:divBdr>
        </w:div>
        <w:div w:id="1246190779">
          <w:marLeft w:val="1166"/>
          <w:marRight w:val="0"/>
          <w:marTop w:val="0"/>
          <w:marBottom w:val="0"/>
          <w:divBdr>
            <w:top w:val="none" w:sz="0" w:space="0" w:color="auto"/>
            <w:left w:val="none" w:sz="0" w:space="0" w:color="auto"/>
            <w:bottom w:val="none" w:sz="0" w:space="0" w:color="auto"/>
            <w:right w:val="none" w:sz="0" w:space="0" w:color="auto"/>
          </w:divBdr>
        </w:div>
        <w:div w:id="123738156">
          <w:marLeft w:val="1166"/>
          <w:marRight w:val="0"/>
          <w:marTop w:val="0"/>
          <w:marBottom w:val="0"/>
          <w:divBdr>
            <w:top w:val="none" w:sz="0" w:space="0" w:color="auto"/>
            <w:left w:val="none" w:sz="0" w:space="0" w:color="auto"/>
            <w:bottom w:val="none" w:sz="0" w:space="0" w:color="auto"/>
            <w:right w:val="none" w:sz="0" w:space="0" w:color="auto"/>
          </w:divBdr>
        </w:div>
        <w:div w:id="209264511">
          <w:marLeft w:val="547"/>
          <w:marRight w:val="0"/>
          <w:marTop w:val="0"/>
          <w:marBottom w:val="0"/>
          <w:divBdr>
            <w:top w:val="none" w:sz="0" w:space="0" w:color="auto"/>
            <w:left w:val="none" w:sz="0" w:space="0" w:color="auto"/>
            <w:bottom w:val="none" w:sz="0" w:space="0" w:color="auto"/>
            <w:right w:val="none" w:sz="0" w:space="0" w:color="auto"/>
          </w:divBdr>
        </w:div>
        <w:div w:id="1891502804">
          <w:marLeft w:val="1166"/>
          <w:marRight w:val="0"/>
          <w:marTop w:val="0"/>
          <w:marBottom w:val="0"/>
          <w:divBdr>
            <w:top w:val="none" w:sz="0" w:space="0" w:color="auto"/>
            <w:left w:val="none" w:sz="0" w:space="0" w:color="auto"/>
            <w:bottom w:val="none" w:sz="0" w:space="0" w:color="auto"/>
            <w:right w:val="none" w:sz="0" w:space="0" w:color="auto"/>
          </w:divBdr>
        </w:div>
        <w:div w:id="632255540">
          <w:marLeft w:val="1166"/>
          <w:marRight w:val="0"/>
          <w:marTop w:val="0"/>
          <w:marBottom w:val="0"/>
          <w:divBdr>
            <w:top w:val="none" w:sz="0" w:space="0" w:color="auto"/>
            <w:left w:val="none" w:sz="0" w:space="0" w:color="auto"/>
            <w:bottom w:val="none" w:sz="0" w:space="0" w:color="auto"/>
            <w:right w:val="none" w:sz="0" w:space="0" w:color="auto"/>
          </w:divBdr>
        </w:div>
        <w:div w:id="1626429262">
          <w:marLeft w:val="547"/>
          <w:marRight w:val="0"/>
          <w:marTop w:val="0"/>
          <w:marBottom w:val="0"/>
          <w:divBdr>
            <w:top w:val="none" w:sz="0" w:space="0" w:color="auto"/>
            <w:left w:val="none" w:sz="0" w:space="0" w:color="auto"/>
            <w:bottom w:val="none" w:sz="0" w:space="0" w:color="auto"/>
            <w:right w:val="none" w:sz="0" w:space="0" w:color="auto"/>
          </w:divBdr>
        </w:div>
        <w:div w:id="1984389769">
          <w:marLeft w:val="1166"/>
          <w:marRight w:val="0"/>
          <w:marTop w:val="0"/>
          <w:marBottom w:val="0"/>
          <w:divBdr>
            <w:top w:val="none" w:sz="0" w:space="0" w:color="auto"/>
            <w:left w:val="none" w:sz="0" w:space="0" w:color="auto"/>
            <w:bottom w:val="none" w:sz="0" w:space="0" w:color="auto"/>
            <w:right w:val="none" w:sz="0" w:space="0" w:color="auto"/>
          </w:divBdr>
        </w:div>
        <w:div w:id="2046755939">
          <w:marLeft w:val="1166"/>
          <w:marRight w:val="0"/>
          <w:marTop w:val="0"/>
          <w:marBottom w:val="0"/>
          <w:divBdr>
            <w:top w:val="none" w:sz="0" w:space="0" w:color="auto"/>
            <w:left w:val="none" w:sz="0" w:space="0" w:color="auto"/>
            <w:bottom w:val="none" w:sz="0" w:space="0" w:color="auto"/>
            <w:right w:val="none" w:sz="0" w:space="0" w:color="auto"/>
          </w:divBdr>
        </w:div>
        <w:div w:id="1803232882">
          <w:marLeft w:val="1166"/>
          <w:marRight w:val="0"/>
          <w:marTop w:val="0"/>
          <w:marBottom w:val="0"/>
          <w:divBdr>
            <w:top w:val="none" w:sz="0" w:space="0" w:color="auto"/>
            <w:left w:val="none" w:sz="0" w:space="0" w:color="auto"/>
            <w:bottom w:val="none" w:sz="0" w:space="0" w:color="auto"/>
            <w:right w:val="none" w:sz="0" w:space="0" w:color="auto"/>
          </w:divBdr>
        </w:div>
        <w:div w:id="1549410963">
          <w:marLeft w:val="547"/>
          <w:marRight w:val="0"/>
          <w:marTop w:val="0"/>
          <w:marBottom w:val="0"/>
          <w:divBdr>
            <w:top w:val="none" w:sz="0" w:space="0" w:color="auto"/>
            <w:left w:val="none" w:sz="0" w:space="0" w:color="auto"/>
            <w:bottom w:val="none" w:sz="0" w:space="0" w:color="auto"/>
            <w:right w:val="none" w:sz="0" w:space="0" w:color="auto"/>
          </w:divBdr>
        </w:div>
        <w:div w:id="1942491571">
          <w:marLeft w:val="1166"/>
          <w:marRight w:val="0"/>
          <w:marTop w:val="0"/>
          <w:marBottom w:val="0"/>
          <w:divBdr>
            <w:top w:val="none" w:sz="0" w:space="0" w:color="auto"/>
            <w:left w:val="none" w:sz="0" w:space="0" w:color="auto"/>
            <w:bottom w:val="none" w:sz="0" w:space="0" w:color="auto"/>
            <w:right w:val="none" w:sz="0" w:space="0" w:color="auto"/>
          </w:divBdr>
        </w:div>
        <w:div w:id="682821338">
          <w:marLeft w:val="1166"/>
          <w:marRight w:val="0"/>
          <w:marTop w:val="0"/>
          <w:marBottom w:val="0"/>
          <w:divBdr>
            <w:top w:val="none" w:sz="0" w:space="0" w:color="auto"/>
            <w:left w:val="none" w:sz="0" w:space="0" w:color="auto"/>
            <w:bottom w:val="none" w:sz="0" w:space="0" w:color="auto"/>
            <w:right w:val="none" w:sz="0" w:space="0" w:color="auto"/>
          </w:divBdr>
        </w:div>
        <w:div w:id="1729105448">
          <w:marLeft w:val="1166"/>
          <w:marRight w:val="0"/>
          <w:marTop w:val="0"/>
          <w:marBottom w:val="0"/>
          <w:divBdr>
            <w:top w:val="none" w:sz="0" w:space="0" w:color="auto"/>
            <w:left w:val="none" w:sz="0" w:space="0" w:color="auto"/>
            <w:bottom w:val="none" w:sz="0" w:space="0" w:color="auto"/>
            <w:right w:val="none" w:sz="0" w:space="0" w:color="auto"/>
          </w:divBdr>
        </w:div>
      </w:divsChild>
    </w:div>
    <w:div w:id="390660893">
      <w:bodyDiv w:val="1"/>
      <w:marLeft w:val="0"/>
      <w:marRight w:val="0"/>
      <w:marTop w:val="0"/>
      <w:marBottom w:val="0"/>
      <w:divBdr>
        <w:top w:val="none" w:sz="0" w:space="0" w:color="auto"/>
        <w:left w:val="none" w:sz="0" w:space="0" w:color="auto"/>
        <w:bottom w:val="none" w:sz="0" w:space="0" w:color="auto"/>
        <w:right w:val="none" w:sz="0" w:space="0" w:color="auto"/>
      </w:divBdr>
    </w:div>
    <w:div w:id="512917312">
      <w:bodyDiv w:val="1"/>
      <w:marLeft w:val="0"/>
      <w:marRight w:val="0"/>
      <w:marTop w:val="0"/>
      <w:marBottom w:val="0"/>
      <w:divBdr>
        <w:top w:val="none" w:sz="0" w:space="0" w:color="auto"/>
        <w:left w:val="none" w:sz="0" w:space="0" w:color="auto"/>
        <w:bottom w:val="none" w:sz="0" w:space="0" w:color="auto"/>
        <w:right w:val="none" w:sz="0" w:space="0" w:color="auto"/>
      </w:divBdr>
    </w:div>
    <w:div w:id="515849965">
      <w:bodyDiv w:val="1"/>
      <w:marLeft w:val="0"/>
      <w:marRight w:val="0"/>
      <w:marTop w:val="0"/>
      <w:marBottom w:val="0"/>
      <w:divBdr>
        <w:top w:val="none" w:sz="0" w:space="0" w:color="auto"/>
        <w:left w:val="none" w:sz="0" w:space="0" w:color="auto"/>
        <w:bottom w:val="none" w:sz="0" w:space="0" w:color="auto"/>
        <w:right w:val="none" w:sz="0" w:space="0" w:color="auto"/>
      </w:divBdr>
    </w:div>
    <w:div w:id="518784385">
      <w:bodyDiv w:val="1"/>
      <w:marLeft w:val="0"/>
      <w:marRight w:val="0"/>
      <w:marTop w:val="0"/>
      <w:marBottom w:val="0"/>
      <w:divBdr>
        <w:top w:val="none" w:sz="0" w:space="0" w:color="auto"/>
        <w:left w:val="none" w:sz="0" w:space="0" w:color="auto"/>
        <w:bottom w:val="none" w:sz="0" w:space="0" w:color="auto"/>
        <w:right w:val="none" w:sz="0" w:space="0" w:color="auto"/>
      </w:divBdr>
    </w:div>
    <w:div w:id="560482595">
      <w:bodyDiv w:val="1"/>
      <w:marLeft w:val="0"/>
      <w:marRight w:val="0"/>
      <w:marTop w:val="0"/>
      <w:marBottom w:val="0"/>
      <w:divBdr>
        <w:top w:val="none" w:sz="0" w:space="0" w:color="auto"/>
        <w:left w:val="none" w:sz="0" w:space="0" w:color="auto"/>
        <w:bottom w:val="none" w:sz="0" w:space="0" w:color="auto"/>
        <w:right w:val="none" w:sz="0" w:space="0" w:color="auto"/>
      </w:divBdr>
    </w:div>
    <w:div w:id="568661309">
      <w:bodyDiv w:val="1"/>
      <w:marLeft w:val="0"/>
      <w:marRight w:val="0"/>
      <w:marTop w:val="0"/>
      <w:marBottom w:val="0"/>
      <w:divBdr>
        <w:top w:val="none" w:sz="0" w:space="0" w:color="auto"/>
        <w:left w:val="none" w:sz="0" w:space="0" w:color="auto"/>
        <w:bottom w:val="none" w:sz="0" w:space="0" w:color="auto"/>
        <w:right w:val="none" w:sz="0" w:space="0" w:color="auto"/>
      </w:divBdr>
    </w:div>
    <w:div w:id="624042901">
      <w:bodyDiv w:val="1"/>
      <w:marLeft w:val="0"/>
      <w:marRight w:val="0"/>
      <w:marTop w:val="0"/>
      <w:marBottom w:val="0"/>
      <w:divBdr>
        <w:top w:val="none" w:sz="0" w:space="0" w:color="auto"/>
        <w:left w:val="none" w:sz="0" w:space="0" w:color="auto"/>
        <w:bottom w:val="none" w:sz="0" w:space="0" w:color="auto"/>
        <w:right w:val="none" w:sz="0" w:space="0" w:color="auto"/>
      </w:divBdr>
    </w:div>
    <w:div w:id="703676349">
      <w:bodyDiv w:val="1"/>
      <w:marLeft w:val="0"/>
      <w:marRight w:val="0"/>
      <w:marTop w:val="0"/>
      <w:marBottom w:val="0"/>
      <w:divBdr>
        <w:top w:val="none" w:sz="0" w:space="0" w:color="auto"/>
        <w:left w:val="none" w:sz="0" w:space="0" w:color="auto"/>
        <w:bottom w:val="none" w:sz="0" w:space="0" w:color="auto"/>
        <w:right w:val="none" w:sz="0" w:space="0" w:color="auto"/>
      </w:divBdr>
    </w:div>
    <w:div w:id="756100030">
      <w:bodyDiv w:val="1"/>
      <w:marLeft w:val="0"/>
      <w:marRight w:val="0"/>
      <w:marTop w:val="0"/>
      <w:marBottom w:val="0"/>
      <w:divBdr>
        <w:top w:val="none" w:sz="0" w:space="0" w:color="auto"/>
        <w:left w:val="none" w:sz="0" w:space="0" w:color="auto"/>
        <w:bottom w:val="none" w:sz="0" w:space="0" w:color="auto"/>
        <w:right w:val="none" w:sz="0" w:space="0" w:color="auto"/>
      </w:divBdr>
    </w:div>
    <w:div w:id="852693495">
      <w:bodyDiv w:val="1"/>
      <w:marLeft w:val="0"/>
      <w:marRight w:val="0"/>
      <w:marTop w:val="0"/>
      <w:marBottom w:val="0"/>
      <w:divBdr>
        <w:top w:val="none" w:sz="0" w:space="0" w:color="auto"/>
        <w:left w:val="none" w:sz="0" w:space="0" w:color="auto"/>
        <w:bottom w:val="none" w:sz="0" w:space="0" w:color="auto"/>
        <w:right w:val="none" w:sz="0" w:space="0" w:color="auto"/>
      </w:divBdr>
    </w:div>
    <w:div w:id="960578618">
      <w:bodyDiv w:val="1"/>
      <w:marLeft w:val="0"/>
      <w:marRight w:val="0"/>
      <w:marTop w:val="0"/>
      <w:marBottom w:val="0"/>
      <w:divBdr>
        <w:top w:val="none" w:sz="0" w:space="0" w:color="auto"/>
        <w:left w:val="none" w:sz="0" w:space="0" w:color="auto"/>
        <w:bottom w:val="none" w:sz="0" w:space="0" w:color="auto"/>
        <w:right w:val="none" w:sz="0" w:space="0" w:color="auto"/>
      </w:divBdr>
    </w:div>
    <w:div w:id="966011383">
      <w:bodyDiv w:val="1"/>
      <w:marLeft w:val="0"/>
      <w:marRight w:val="0"/>
      <w:marTop w:val="0"/>
      <w:marBottom w:val="0"/>
      <w:divBdr>
        <w:top w:val="none" w:sz="0" w:space="0" w:color="auto"/>
        <w:left w:val="none" w:sz="0" w:space="0" w:color="auto"/>
        <w:bottom w:val="none" w:sz="0" w:space="0" w:color="auto"/>
        <w:right w:val="none" w:sz="0" w:space="0" w:color="auto"/>
      </w:divBdr>
    </w:div>
    <w:div w:id="974602666">
      <w:bodyDiv w:val="1"/>
      <w:marLeft w:val="0"/>
      <w:marRight w:val="0"/>
      <w:marTop w:val="0"/>
      <w:marBottom w:val="0"/>
      <w:divBdr>
        <w:top w:val="none" w:sz="0" w:space="0" w:color="auto"/>
        <w:left w:val="none" w:sz="0" w:space="0" w:color="auto"/>
        <w:bottom w:val="none" w:sz="0" w:space="0" w:color="auto"/>
        <w:right w:val="none" w:sz="0" w:space="0" w:color="auto"/>
      </w:divBdr>
    </w:div>
    <w:div w:id="1050307910">
      <w:bodyDiv w:val="1"/>
      <w:marLeft w:val="0"/>
      <w:marRight w:val="0"/>
      <w:marTop w:val="0"/>
      <w:marBottom w:val="0"/>
      <w:divBdr>
        <w:top w:val="none" w:sz="0" w:space="0" w:color="auto"/>
        <w:left w:val="none" w:sz="0" w:space="0" w:color="auto"/>
        <w:bottom w:val="none" w:sz="0" w:space="0" w:color="auto"/>
        <w:right w:val="none" w:sz="0" w:space="0" w:color="auto"/>
      </w:divBdr>
    </w:div>
    <w:div w:id="1177579810">
      <w:bodyDiv w:val="1"/>
      <w:marLeft w:val="0"/>
      <w:marRight w:val="0"/>
      <w:marTop w:val="0"/>
      <w:marBottom w:val="0"/>
      <w:divBdr>
        <w:top w:val="none" w:sz="0" w:space="0" w:color="auto"/>
        <w:left w:val="none" w:sz="0" w:space="0" w:color="auto"/>
        <w:bottom w:val="none" w:sz="0" w:space="0" w:color="auto"/>
        <w:right w:val="none" w:sz="0" w:space="0" w:color="auto"/>
      </w:divBdr>
    </w:div>
    <w:div w:id="1224636888">
      <w:bodyDiv w:val="1"/>
      <w:marLeft w:val="0"/>
      <w:marRight w:val="0"/>
      <w:marTop w:val="0"/>
      <w:marBottom w:val="0"/>
      <w:divBdr>
        <w:top w:val="none" w:sz="0" w:space="0" w:color="auto"/>
        <w:left w:val="none" w:sz="0" w:space="0" w:color="auto"/>
        <w:bottom w:val="none" w:sz="0" w:space="0" w:color="auto"/>
        <w:right w:val="none" w:sz="0" w:space="0" w:color="auto"/>
      </w:divBdr>
    </w:div>
    <w:div w:id="1226524589">
      <w:bodyDiv w:val="1"/>
      <w:marLeft w:val="0"/>
      <w:marRight w:val="0"/>
      <w:marTop w:val="0"/>
      <w:marBottom w:val="0"/>
      <w:divBdr>
        <w:top w:val="none" w:sz="0" w:space="0" w:color="auto"/>
        <w:left w:val="none" w:sz="0" w:space="0" w:color="auto"/>
        <w:bottom w:val="none" w:sz="0" w:space="0" w:color="auto"/>
        <w:right w:val="none" w:sz="0" w:space="0" w:color="auto"/>
      </w:divBdr>
    </w:div>
    <w:div w:id="1274707479">
      <w:bodyDiv w:val="1"/>
      <w:marLeft w:val="0"/>
      <w:marRight w:val="0"/>
      <w:marTop w:val="0"/>
      <w:marBottom w:val="0"/>
      <w:divBdr>
        <w:top w:val="none" w:sz="0" w:space="0" w:color="auto"/>
        <w:left w:val="none" w:sz="0" w:space="0" w:color="auto"/>
        <w:bottom w:val="none" w:sz="0" w:space="0" w:color="auto"/>
        <w:right w:val="none" w:sz="0" w:space="0" w:color="auto"/>
      </w:divBdr>
    </w:div>
    <w:div w:id="1320383079">
      <w:bodyDiv w:val="1"/>
      <w:marLeft w:val="0"/>
      <w:marRight w:val="0"/>
      <w:marTop w:val="0"/>
      <w:marBottom w:val="0"/>
      <w:divBdr>
        <w:top w:val="none" w:sz="0" w:space="0" w:color="auto"/>
        <w:left w:val="none" w:sz="0" w:space="0" w:color="auto"/>
        <w:bottom w:val="none" w:sz="0" w:space="0" w:color="auto"/>
        <w:right w:val="none" w:sz="0" w:space="0" w:color="auto"/>
      </w:divBdr>
    </w:div>
    <w:div w:id="1323192607">
      <w:bodyDiv w:val="1"/>
      <w:marLeft w:val="0"/>
      <w:marRight w:val="0"/>
      <w:marTop w:val="0"/>
      <w:marBottom w:val="0"/>
      <w:divBdr>
        <w:top w:val="none" w:sz="0" w:space="0" w:color="auto"/>
        <w:left w:val="none" w:sz="0" w:space="0" w:color="auto"/>
        <w:bottom w:val="none" w:sz="0" w:space="0" w:color="auto"/>
        <w:right w:val="none" w:sz="0" w:space="0" w:color="auto"/>
      </w:divBdr>
    </w:div>
    <w:div w:id="1345403141">
      <w:bodyDiv w:val="1"/>
      <w:marLeft w:val="0"/>
      <w:marRight w:val="0"/>
      <w:marTop w:val="0"/>
      <w:marBottom w:val="0"/>
      <w:divBdr>
        <w:top w:val="none" w:sz="0" w:space="0" w:color="auto"/>
        <w:left w:val="none" w:sz="0" w:space="0" w:color="auto"/>
        <w:bottom w:val="none" w:sz="0" w:space="0" w:color="auto"/>
        <w:right w:val="none" w:sz="0" w:space="0" w:color="auto"/>
      </w:divBdr>
    </w:div>
    <w:div w:id="1400709778">
      <w:bodyDiv w:val="1"/>
      <w:marLeft w:val="0"/>
      <w:marRight w:val="0"/>
      <w:marTop w:val="0"/>
      <w:marBottom w:val="0"/>
      <w:divBdr>
        <w:top w:val="none" w:sz="0" w:space="0" w:color="auto"/>
        <w:left w:val="none" w:sz="0" w:space="0" w:color="auto"/>
        <w:bottom w:val="none" w:sz="0" w:space="0" w:color="auto"/>
        <w:right w:val="none" w:sz="0" w:space="0" w:color="auto"/>
      </w:divBdr>
    </w:div>
    <w:div w:id="1403016648">
      <w:bodyDiv w:val="1"/>
      <w:marLeft w:val="0"/>
      <w:marRight w:val="0"/>
      <w:marTop w:val="0"/>
      <w:marBottom w:val="0"/>
      <w:divBdr>
        <w:top w:val="none" w:sz="0" w:space="0" w:color="auto"/>
        <w:left w:val="none" w:sz="0" w:space="0" w:color="auto"/>
        <w:bottom w:val="none" w:sz="0" w:space="0" w:color="auto"/>
        <w:right w:val="none" w:sz="0" w:space="0" w:color="auto"/>
      </w:divBdr>
    </w:div>
    <w:div w:id="1443500188">
      <w:bodyDiv w:val="1"/>
      <w:marLeft w:val="0"/>
      <w:marRight w:val="0"/>
      <w:marTop w:val="0"/>
      <w:marBottom w:val="0"/>
      <w:divBdr>
        <w:top w:val="none" w:sz="0" w:space="0" w:color="auto"/>
        <w:left w:val="none" w:sz="0" w:space="0" w:color="auto"/>
        <w:bottom w:val="none" w:sz="0" w:space="0" w:color="auto"/>
        <w:right w:val="none" w:sz="0" w:space="0" w:color="auto"/>
      </w:divBdr>
    </w:div>
    <w:div w:id="1631127993">
      <w:bodyDiv w:val="1"/>
      <w:marLeft w:val="0"/>
      <w:marRight w:val="0"/>
      <w:marTop w:val="0"/>
      <w:marBottom w:val="0"/>
      <w:divBdr>
        <w:top w:val="none" w:sz="0" w:space="0" w:color="auto"/>
        <w:left w:val="none" w:sz="0" w:space="0" w:color="auto"/>
        <w:bottom w:val="none" w:sz="0" w:space="0" w:color="auto"/>
        <w:right w:val="none" w:sz="0" w:space="0" w:color="auto"/>
      </w:divBdr>
    </w:div>
    <w:div w:id="1706297326">
      <w:bodyDiv w:val="1"/>
      <w:marLeft w:val="0"/>
      <w:marRight w:val="0"/>
      <w:marTop w:val="0"/>
      <w:marBottom w:val="0"/>
      <w:divBdr>
        <w:top w:val="none" w:sz="0" w:space="0" w:color="auto"/>
        <w:left w:val="none" w:sz="0" w:space="0" w:color="auto"/>
        <w:bottom w:val="none" w:sz="0" w:space="0" w:color="auto"/>
        <w:right w:val="none" w:sz="0" w:space="0" w:color="auto"/>
      </w:divBdr>
    </w:div>
    <w:div w:id="1748847015">
      <w:bodyDiv w:val="1"/>
      <w:marLeft w:val="0"/>
      <w:marRight w:val="0"/>
      <w:marTop w:val="0"/>
      <w:marBottom w:val="0"/>
      <w:divBdr>
        <w:top w:val="none" w:sz="0" w:space="0" w:color="auto"/>
        <w:left w:val="none" w:sz="0" w:space="0" w:color="auto"/>
        <w:bottom w:val="none" w:sz="0" w:space="0" w:color="auto"/>
        <w:right w:val="none" w:sz="0" w:space="0" w:color="auto"/>
      </w:divBdr>
    </w:div>
    <w:div w:id="1820413182">
      <w:bodyDiv w:val="1"/>
      <w:marLeft w:val="0"/>
      <w:marRight w:val="0"/>
      <w:marTop w:val="0"/>
      <w:marBottom w:val="0"/>
      <w:divBdr>
        <w:top w:val="none" w:sz="0" w:space="0" w:color="auto"/>
        <w:left w:val="none" w:sz="0" w:space="0" w:color="auto"/>
        <w:bottom w:val="none" w:sz="0" w:space="0" w:color="auto"/>
        <w:right w:val="none" w:sz="0" w:space="0" w:color="auto"/>
      </w:divBdr>
    </w:div>
    <w:div w:id="1903442090">
      <w:bodyDiv w:val="1"/>
      <w:marLeft w:val="0"/>
      <w:marRight w:val="0"/>
      <w:marTop w:val="0"/>
      <w:marBottom w:val="0"/>
      <w:divBdr>
        <w:top w:val="none" w:sz="0" w:space="0" w:color="auto"/>
        <w:left w:val="none" w:sz="0" w:space="0" w:color="auto"/>
        <w:bottom w:val="none" w:sz="0" w:space="0" w:color="auto"/>
        <w:right w:val="none" w:sz="0" w:space="0" w:color="auto"/>
      </w:divBdr>
    </w:div>
    <w:div w:id="1905021452">
      <w:bodyDiv w:val="1"/>
      <w:marLeft w:val="0"/>
      <w:marRight w:val="0"/>
      <w:marTop w:val="0"/>
      <w:marBottom w:val="0"/>
      <w:divBdr>
        <w:top w:val="none" w:sz="0" w:space="0" w:color="auto"/>
        <w:left w:val="none" w:sz="0" w:space="0" w:color="auto"/>
        <w:bottom w:val="none" w:sz="0" w:space="0" w:color="auto"/>
        <w:right w:val="none" w:sz="0" w:space="0" w:color="auto"/>
      </w:divBdr>
    </w:div>
    <w:div w:id="1929999990">
      <w:bodyDiv w:val="1"/>
      <w:marLeft w:val="0"/>
      <w:marRight w:val="0"/>
      <w:marTop w:val="0"/>
      <w:marBottom w:val="0"/>
      <w:divBdr>
        <w:top w:val="none" w:sz="0" w:space="0" w:color="auto"/>
        <w:left w:val="none" w:sz="0" w:space="0" w:color="auto"/>
        <w:bottom w:val="none" w:sz="0" w:space="0" w:color="auto"/>
        <w:right w:val="none" w:sz="0" w:space="0" w:color="auto"/>
      </w:divBdr>
    </w:div>
    <w:div w:id="1934505901">
      <w:bodyDiv w:val="1"/>
      <w:marLeft w:val="0"/>
      <w:marRight w:val="0"/>
      <w:marTop w:val="0"/>
      <w:marBottom w:val="0"/>
      <w:divBdr>
        <w:top w:val="none" w:sz="0" w:space="0" w:color="auto"/>
        <w:left w:val="none" w:sz="0" w:space="0" w:color="auto"/>
        <w:bottom w:val="none" w:sz="0" w:space="0" w:color="auto"/>
        <w:right w:val="none" w:sz="0" w:space="0" w:color="auto"/>
      </w:divBdr>
    </w:div>
    <w:div w:id="1995260961">
      <w:bodyDiv w:val="1"/>
      <w:marLeft w:val="0"/>
      <w:marRight w:val="0"/>
      <w:marTop w:val="0"/>
      <w:marBottom w:val="0"/>
      <w:divBdr>
        <w:top w:val="none" w:sz="0" w:space="0" w:color="auto"/>
        <w:left w:val="none" w:sz="0" w:space="0" w:color="auto"/>
        <w:bottom w:val="none" w:sz="0" w:space="0" w:color="auto"/>
        <w:right w:val="none" w:sz="0" w:space="0" w:color="auto"/>
      </w:divBdr>
    </w:div>
    <w:div w:id="20567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inea Solutions">
      <a:dk1>
        <a:srgbClr val="000000"/>
      </a:dk1>
      <a:lt1>
        <a:srgbClr val="FFFFFF"/>
      </a:lt1>
      <a:dk2>
        <a:srgbClr val="113A42"/>
      </a:dk2>
      <a:lt2>
        <a:srgbClr val="E7E6E6"/>
      </a:lt2>
      <a:accent1>
        <a:srgbClr val="123A43"/>
      </a:accent1>
      <a:accent2>
        <a:srgbClr val="AF6C50"/>
      </a:accent2>
      <a:accent3>
        <a:srgbClr val="D5C2B7"/>
      </a:accent3>
      <a:accent4>
        <a:srgbClr val="AD9A7D"/>
      </a:accent4>
      <a:accent5>
        <a:srgbClr val="8695AF"/>
      </a:accent5>
      <a:accent6>
        <a:srgbClr val="86A3AC"/>
      </a:accent6>
      <a:hlink>
        <a:srgbClr val="AF6C50"/>
      </a:hlink>
      <a:folHlink>
        <a:srgbClr val="AF6C50"/>
      </a:folHlink>
    </a:clrScheme>
    <a:fontScheme name="Linea Solutions">
      <a:majorFont>
        <a:latin typeface="Crimson Pro"/>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TaxCatchAll xmlns="fb88d6db-fc87-4169-bf02-ebc31c0c211e" xsi:nil="true"/>
    <lcf76f155ced4ddcb4097134ff3c332f xmlns="5083db06-348a-4af6-804f-72b36973a7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79FB04205146449F5FF7CF771EAA96" ma:contentTypeVersion="11" ma:contentTypeDescription="Create a new document." ma:contentTypeScope="" ma:versionID="824c515b88dd3f4e90c5af316d5e3ffb">
  <xsd:schema xmlns:xsd="http://www.w3.org/2001/XMLSchema" xmlns:xs="http://www.w3.org/2001/XMLSchema" xmlns:p="http://schemas.microsoft.com/office/2006/metadata/properties" xmlns:ns2="5083db06-348a-4af6-804f-72b36973a77c" xmlns:ns3="fb88d6db-fc87-4169-bf02-ebc31c0c211e" targetNamespace="http://schemas.microsoft.com/office/2006/metadata/properties" ma:root="true" ma:fieldsID="776a8a1d1f9b44055a7a9b20816cd00e" ns2:_="" ns3:_="">
    <xsd:import namespace="5083db06-348a-4af6-804f-72b36973a77c"/>
    <xsd:import namespace="fb88d6db-fc87-4169-bf02-ebc31c0c2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3db06-348a-4af6-804f-72b36973a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98fce5-6f4d-49ff-8fdb-1888c3a307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88d6db-fc87-4169-bf02-ebc31c0c21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017957-3ee7-4057-a899-1bbc49c796e4}" ma:internalName="TaxCatchAll" ma:showField="CatchAllData" ma:web="fb88d6db-fc87-4169-bf02-ebc31c0c2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ABA51ABB-B63B-4A05-8502-2EF6B01B0003}">
  <ds:schemaRefs>
    <ds:schemaRef ds:uri="http://schemas.microsoft.com/office/2006/metadata/properties"/>
    <ds:schemaRef ds:uri="http://schemas.microsoft.com/office/infopath/2007/PartnerControls"/>
    <ds:schemaRef ds:uri="fb88d6db-fc87-4169-bf02-ebc31c0c211e"/>
    <ds:schemaRef ds:uri="5083db06-348a-4af6-804f-72b36973a77c"/>
  </ds:schemaRefs>
</ds:datastoreItem>
</file>

<file path=customXml/itemProps2.xml><?xml version="1.0" encoding="utf-8"?>
<ds:datastoreItem xmlns:ds="http://schemas.openxmlformats.org/officeDocument/2006/customXml" ds:itemID="{0F42E6C5-1FFC-4632-B9CC-08095DDC7FDD}">
  <ds:schemaRefs>
    <ds:schemaRef ds:uri="http://schemas.microsoft.com/sharepoint/v3/contenttype/forms"/>
  </ds:schemaRefs>
</ds:datastoreItem>
</file>

<file path=customXml/itemProps3.xml><?xml version="1.0" encoding="utf-8"?>
<ds:datastoreItem xmlns:ds="http://schemas.openxmlformats.org/officeDocument/2006/customXml" ds:itemID="{7338C80E-F160-4F48-B3C1-9FB1F95CF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3db06-348a-4af6-804f-72b36973a77c"/>
    <ds:schemaRef ds:uri="fb88d6db-fc87-4169-bf02-ebc31c0c2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D4D37-1503-4654-BA31-2E7BEDC9DD5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738</Words>
  <Characters>4040</Characters>
  <Application>Microsoft Office Word</Application>
  <DocSecurity>0</DocSecurity>
  <Lines>183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amandaperrystudio@gmail.com</dc:creator>
  <cp:lastModifiedBy>Erik Brischler</cp:lastModifiedBy>
  <cp:revision>14</cp:revision>
  <dcterms:created xsi:type="dcterms:W3CDTF">2026-02-14T22:58:00Z</dcterms:created>
  <dcterms:modified xsi:type="dcterms:W3CDTF">2026-03-12T18:50:00Z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0x0101003279FB04205146449F5FF7CF771EAA96</vt:lpwstr>
  </property>
  <property fmtid="{D5CDD505-2E9C-101B-9397-08002B2CF9AE}" pid="3" name="MediaServiceImageTags">
    <vt:lpwstr/>
  </property>
  <property fmtid="{D5CDD505-2E9C-101B-9397-08002B2CF9AE}" pid="4" name="Order">
    <vt:r8>168800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