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78B0" w14:textId="1964F7F1" w:rsidR="003D6894" w:rsidRDefault="008362B2" w:rsidP="009E34B6">
      <w:pPr>
        <w:pStyle w:val="Heading2"/>
        <w:numPr>
          <w:ilvl w:val="0"/>
          <w:numId w:val="0"/>
        </w:numPr>
      </w:pPr>
      <w:bookmarkStart w:id="0" w:name="_Toc158008876"/>
      <w:bookmarkStart w:id="1" w:name="_Toc158104596"/>
      <w:bookmarkStart w:id="2" w:name="_Toc158723992"/>
      <w:bookmarkStart w:id="3" w:name="_Hlk163515036"/>
      <w:r w:rsidRPr="008362B2">
        <w:t xml:space="preserve">Attachment </w:t>
      </w:r>
      <w:r w:rsidR="002B230C">
        <w:t>6</w:t>
      </w:r>
      <w:r w:rsidRPr="008362B2">
        <w:t xml:space="preserve"> </w:t>
      </w:r>
      <w:r w:rsidR="00595D38">
        <w:t>–</w:t>
      </w:r>
      <w:r w:rsidRPr="008362B2">
        <w:t xml:space="preserve"> </w:t>
      </w:r>
      <w:bookmarkEnd w:id="0"/>
      <w:bookmarkEnd w:id="1"/>
      <w:bookmarkEnd w:id="2"/>
      <w:r w:rsidR="0074315C">
        <w:t xml:space="preserve">Functional </w:t>
      </w:r>
      <w:r w:rsidR="00CD479E">
        <w:t>Questionnaire</w:t>
      </w:r>
    </w:p>
    <w:bookmarkEnd w:id="3"/>
    <w:p w14:paraId="69C71A36" w14:textId="77777777" w:rsidR="001418E2" w:rsidRPr="00242D81" w:rsidRDefault="001418E2" w:rsidP="002B230C">
      <w:pPr>
        <w:contextualSpacing w:val="0"/>
        <w:rPr>
          <w:rFonts w:asciiTheme="minorHAnsi" w:hAnsiTheme="minorHAnsi"/>
          <w:b/>
          <w:bCs/>
          <w:szCs w:val="22"/>
          <w:lang w:eastAsia="ja-JP"/>
        </w:rPr>
      </w:pPr>
      <w:r w:rsidRPr="00242D81">
        <w:rPr>
          <w:rFonts w:asciiTheme="minorHAnsi" w:hAnsiTheme="minorHAnsi"/>
          <w:b/>
          <w:bCs/>
          <w:szCs w:val="22"/>
          <w:lang w:eastAsia="ja-JP"/>
        </w:rPr>
        <w:t>Instructions:</w:t>
      </w:r>
    </w:p>
    <w:p w14:paraId="164579F0" w14:textId="77777777" w:rsidR="001418E2" w:rsidRPr="00242D81" w:rsidRDefault="001418E2" w:rsidP="00E34E14">
      <w:pPr>
        <w:ind w:left="720" w:hanging="360"/>
        <w:contextualSpacing w:val="0"/>
        <w:rPr>
          <w:rFonts w:asciiTheme="minorHAnsi" w:hAnsiTheme="minorHAnsi"/>
          <w:szCs w:val="22"/>
          <w:lang w:eastAsia="ja-JP"/>
        </w:rPr>
      </w:pPr>
      <w:r w:rsidRPr="00242D81">
        <w:rPr>
          <w:rFonts w:asciiTheme="minorHAnsi" w:hAnsiTheme="minorHAnsi"/>
          <w:szCs w:val="22"/>
          <w:lang w:eastAsia="ja-JP"/>
        </w:rPr>
        <w:t>1.</w:t>
      </w:r>
      <w:r w:rsidRPr="00242D81">
        <w:rPr>
          <w:rFonts w:asciiTheme="minorHAnsi" w:hAnsiTheme="minorHAnsi"/>
          <w:szCs w:val="22"/>
          <w:lang w:eastAsia="ja-JP"/>
        </w:rPr>
        <w:tab/>
        <w:t>Provide your response to all questions in the space provided after each question below.</w:t>
      </w:r>
    </w:p>
    <w:p w14:paraId="0263AA62" w14:textId="1B98EBB4" w:rsidR="001418E2" w:rsidRPr="00242D81" w:rsidRDefault="001418E2" w:rsidP="00E34E14">
      <w:pPr>
        <w:ind w:left="720" w:hanging="360"/>
        <w:contextualSpacing w:val="0"/>
        <w:rPr>
          <w:rFonts w:asciiTheme="minorHAnsi" w:hAnsiTheme="minorHAnsi"/>
          <w:szCs w:val="22"/>
          <w:lang w:eastAsia="ja-JP"/>
        </w:rPr>
      </w:pPr>
      <w:r w:rsidRPr="00242D81">
        <w:rPr>
          <w:rFonts w:asciiTheme="minorHAnsi" w:hAnsiTheme="minorHAnsi"/>
          <w:szCs w:val="22"/>
          <w:lang w:eastAsia="ja-JP"/>
        </w:rPr>
        <w:t>2.</w:t>
      </w:r>
      <w:r w:rsidRPr="00242D81">
        <w:rPr>
          <w:rFonts w:asciiTheme="minorHAnsi" w:hAnsiTheme="minorHAnsi"/>
          <w:szCs w:val="22"/>
          <w:lang w:eastAsia="ja-JP"/>
        </w:rPr>
        <w:tab/>
        <w:t>Provide detailed information that will allow SamCERA to better understand Bidder’s ability to implement the functional requirements.</w:t>
      </w:r>
    </w:p>
    <w:p w14:paraId="448C1BF0" w14:textId="77777777" w:rsidR="001418E2" w:rsidRPr="00242D81" w:rsidRDefault="001418E2" w:rsidP="001418E2">
      <w:pPr>
        <w:spacing w:before="0" w:after="0"/>
        <w:jc w:val="center"/>
        <w:rPr>
          <w:rFonts w:asciiTheme="minorHAnsi" w:hAnsiTheme="minorHAnsi"/>
          <w:b/>
          <w:bCs/>
          <w:szCs w:val="22"/>
          <w:lang w:eastAsia="ja-JP"/>
        </w:rPr>
      </w:pPr>
      <w:r w:rsidRPr="00242D81">
        <w:rPr>
          <w:rFonts w:asciiTheme="minorHAnsi" w:hAnsiTheme="minorHAnsi"/>
          <w:b/>
          <w:bCs/>
          <w:szCs w:val="22"/>
          <w:lang w:eastAsia="ja-JP"/>
        </w:rPr>
        <w:t>Solution Overview</w:t>
      </w:r>
    </w:p>
    <w:tbl>
      <w:tblPr>
        <w:tblStyle w:val="TableStyle20221"/>
        <w:tblW w:w="9445" w:type="dxa"/>
        <w:tblLayout w:type="fixed"/>
        <w:tblLook w:val="04A0" w:firstRow="1" w:lastRow="0" w:firstColumn="1" w:lastColumn="0" w:noHBand="0" w:noVBand="1"/>
      </w:tblPr>
      <w:tblGrid>
        <w:gridCol w:w="581"/>
        <w:gridCol w:w="8864"/>
      </w:tblGrid>
      <w:tr w:rsidR="001418E2" w:rsidRPr="00242D81" w14:paraId="1F9B0DEC" w14:textId="77777777" w:rsidTr="00EF1B23">
        <w:trPr>
          <w:cnfStyle w:val="100000000000" w:firstRow="1" w:lastRow="0" w:firstColumn="0" w:lastColumn="0" w:oddVBand="0" w:evenVBand="0" w:oddHBand="0" w:evenHBand="0" w:firstRowFirstColumn="0" w:firstRowLastColumn="0" w:lastRowFirstColumn="0" w:lastRowLastColumn="0"/>
        </w:trPr>
        <w:tc>
          <w:tcPr>
            <w:tcW w:w="9445" w:type="dxa"/>
            <w:gridSpan w:val="2"/>
          </w:tcPr>
          <w:p w14:paraId="4E1891B8" w14:textId="77777777" w:rsidR="001418E2" w:rsidRPr="00242D81" w:rsidRDefault="001418E2" w:rsidP="003B5C75">
            <w:pPr>
              <w:spacing w:before="0" w:after="0"/>
              <w:jc w:val="center"/>
              <w:rPr>
                <w:rFonts w:asciiTheme="minorHAnsi" w:eastAsia="Times New Roman" w:hAnsiTheme="minorHAnsi"/>
                <w:bCs/>
                <w:szCs w:val="22"/>
                <w:lang w:val="en-CA"/>
              </w:rPr>
            </w:pPr>
            <w:r w:rsidRPr="00242D81">
              <w:rPr>
                <w:rFonts w:asciiTheme="minorHAnsi" w:eastAsia="Times New Roman" w:hAnsiTheme="minorHAnsi"/>
                <w:bCs/>
                <w:szCs w:val="22"/>
                <w:lang w:val="en-CA"/>
              </w:rPr>
              <w:t>General</w:t>
            </w:r>
          </w:p>
        </w:tc>
      </w:tr>
      <w:tr w:rsidR="001418E2" w:rsidRPr="00242D81" w14:paraId="79B5442E" w14:textId="77777777" w:rsidTr="00EF1B23">
        <w:trPr>
          <w:cnfStyle w:val="000000100000" w:firstRow="0" w:lastRow="0" w:firstColumn="0" w:lastColumn="0" w:oddVBand="0" w:evenVBand="0" w:oddHBand="1" w:evenHBand="0" w:firstRowFirstColumn="0" w:firstRowLastColumn="0" w:lastRowFirstColumn="0" w:lastRowLastColumn="0"/>
        </w:trPr>
        <w:tc>
          <w:tcPr>
            <w:tcW w:w="581" w:type="dxa"/>
          </w:tcPr>
          <w:p w14:paraId="1A71D48E" w14:textId="77777777" w:rsidR="001418E2" w:rsidRPr="00242D81" w:rsidRDefault="001418E2" w:rsidP="003B5C75">
            <w:pPr>
              <w:spacing w:after="0"/>
              <w:jc w:val="center"/>
              <w:rPr>
                <w:rFonts w:asciiTheme="minorHAnsi" w:eastAsia="Times New Roman" w:hAnsiTheme="minorHAnsi"/>
                <w:szCs w:val="22"/>
                <w:lang w:val="en-CA"/>
              </w:rPr>
            </w:pPr>
            <w:r w:rsidRPr="00242D81">
              <w:rPr>
                <w:rFonts w:asciiTheme="minorHAnsi" w:eastAsia="Times New Roman" w:hAnsiTheme="minorHAnsi"/>
                <w:szCs w:val="22"/>
                <w:lang w:val="en-CA"/>
              </w:rPr>
              <w:t>1</w:t>
            </w:r>
          </w:p>
        </w:tc>
        <w:tc>
          <w:tcPr>
            <w:tcW w:w="8864" w:type="dxa"/>
          </w:tcPr>
          <w:p w14:paraId="1BF3F972" w14:textId="6A34F792" w:rsidR="001418E2" w:rsidRPr="00242D81" w:rsidRDefault="001418E2" w:rsidP="003B5C75">
            <w:pPr>
              <w:spacing w:before="0" w:after="0"/>
              <w:rPr>
                <w:rFonts w:asciiTheme="minorHAnsi" w:eastAsia="Times New Roman" w:hAnsiTheme="minorHAnsi"/>
                <w:szCs w:val="22"/>
                <w:lang w:val="en-CA"/>
              </w:rPr>
            </w:pPr>
            <w:r w:rsidRPr="00242D81">
              <w:rPr>
                <w:rFonts w:asciiTheme="minorHAnsi" w:hAnsiTheme="minorHAnsi"/>
                <w:szCs w:val="22"/>
              </w:rPr>
              <w:t>Provide an overview of your PAS</w:t>
            </w:r>
            <w:r w:rsidR="006E539A">
              <w:rPr>
                <w:rFonts w:asciiTheme="minorHAnsi" w:hAnsiTheme="minorHAnsi"/>
                <w:szCs w:val="22"/>
              </w:rPr>
              <w:t>S</w:t>
            </w:r>
            <w:r w:rsidRPr="00242D81">
              <w:rPr>
                <w:rFonts w:asciiTheme="minorHAnsi" w:hAnsiTheme="minorHAnsi"/>
                <w:szCs w:val="22"/>
              </w:rPr>
              <w:t xml:space="preserve"> Solution in clear, non-technical language.</w:t>
            </w:r>
            <w:r w:rsidR="00060D7F">
              <w:rPr>
                <w:rFonts w:asciiTheme="minorHAnsi" w:hAnsiTheme="minorHAnsi"/>
                <w:szCs w:val="22"/>
              </w:rPr>
              <w:t xml:space="preserve"> Please include discussion of how your </w:t>
            </w:r>
            <w:r w:rsidR="00060D7F" w:rsidRPr="00242D81">
              <w:rPr>
                <w:rFonts w:asciiTheme="minorHAnsi" w:hAnsiTheme="minorHAnsi"/>
                <w:szCs w:val="22"/>
              </w:rPr>
              <w:t>system’s structure ensure</w:t>
            </w:r>
            <w:r w:rsidR="00060D7F">
              <w:rPr>
                <w:rFonts w:asciiTheme="minorHAnsi" w:hAnsiTheme="minorHAnsi"/>
                <w:szCs w:val="22"/>
              </w:rPr>
              <w:t>s</w:t>
            </w:r>
            <w:r w:rsidR="00060D7F" w:rsidRPr="00242D81">
              <w:rPr>
                <w:rFonts w:asciiTheme="minorHAnsi" w:hAnsiTheme="minorHAnsi"/>
                <w:szCs w:val="22"/>
              </w:rPr>
              <w:t xml:space="preserve"> that all functionality works seamlessly together and avoids data redundancy and synchronization issues</w:t>
            </w:r>
            <w:r w:rsidR="00060D7F">
              <w:rPr>
                <w:rFonts w:asciiTheme="minorHAnsi" w:hAnsiTheme="minorHAnsi"/>
                <w:szCs w:val="22"/>
              </w:rPr>
              <w:t>.</w:t>
            </w:r>
          </w:p>
        </w:tc>
      </w:tr>
      <w:tr w:rsidR="001418E2" w:rsidRPr="00242D81" w14:paraId="170DA1D4" w14:textId="77777777" w:rsidTr="00EF1B23">
        <w:trPr>
          <w:cnfStyle w:val="000000010000" w:firstRow="0" w:lastRow="0" w:firstColumn="0" w:lastColumn="0" w:oddVBand="0" w:evenVBand="0" w:oddHBand="0" w:evenHBand="1" w:firstRowFirstColumn="0" w:firstRowLastColumn="0" w:lastRowFirstColumn="0" w:lastRowLastColumn="0"/>
        </w:trPr>
        <w:tc>
          <w:tcPr>
            <w:tcW w:w="581" w:type="dxa"/>
          </w:tcPr>
          <w:p w14:paraId="3A059AA3" w14:textId="77777777" w:rsidR="001418E2" w:rsidRPr="00242D81" w:rsidRDefault="001418E2" w:rsidP="003B5C75">
            <w:pPr>
              <w:spacing w:after="0"/>
              <w:jc w:val="center"/>
              <w:rPr>
                <w:rFonts w:asciiTheme="minorHAnsi" w:eastAsia="Times New Roman" w:hAnsiTheme="minorHAnsi"/>
                <w:szCs w:val="22"/>
                <w:lang w:val="en-CA"/>
              </w:rPr>
            </w:pPr>
          </w:p>
        </w:tc>
        <w:tc>
          <w:tcPr>
            <w:tcW w:w="8864" w:type="dxa"/>
          </w:tcPr>
          <w:p w14:paraId="26B68186" w14:textId="77777777" w:rsidR="001418E2" w:rsidRDefault="001418E2" w:rsidP="003B5C75">
            <w:pPr>
              <w:jc w:val="both"/>
              <w:rPr>
                <w:rFonts w:asciiTheme="minorHAnsi" w:hAnsiTheme="minorHAnsi"/>
              </w:rPr>
            </w:pPr>
          </w:p>
          <w:p w14:paraId="040A37DC" w14:textId="77777777" w:rsidR="00EF1B23" w:rsidRPr="00242D81" w:rsidRDefault="00EF1B23" w:rsidP="003B5C75">
            <w:pPr>
              <w:jc w:val="both"/>
              <w:rPr>
                <w:rFonts w:asciiTheme="minorHAnsi" w:hAnsiTheme="minorHAnsi"/>
              </w:rPr>
            </w:pPr>
          </w:p>
        </w:tc>
      </w:tr>
      <w:tr w:rsidR="001418E2" w:rsidRPr="00242D81" w14:paraId="18540F3A" w14:textId="77777777" w:rsidTr="00EF1B23">
        <w:trPr>
          <w:cnfStyle w:val="000000100000" w:firstRow="0" w:lastRow="0" w:firstColumn="0" w:lastColumn="0" w:oddVBand="0" w:evenVBand="0" w:oddHBand="1" w:evenHBand="0" w:firstRowFirstColumn="0" w:firstRowLastColumn="0" w:lastRowFirstColumn="0" w:lastRowLastColumn="0"/>
        </w:trPr>
        <w:tc>
          <w:tcPr>
            <w:tcW w:w="581" w:type="dxa"/>
          </w:tcPr>
          <w:p w14:paraId="0106109F" w14:textId="77777777" w:rsidR="001418E2" w:rsidRPr="00242D81" w:rsidRDefault="001418E2" w:rsidP="003B5C75">
            <w:pPr>
              <w:spacing w:after="0"/>
              <w:jc w:val="center"/>
              <w:rPr>
                <w:rFonts w:asciiTheme="minorHAnsi" w:eastAsia="Times New Roman" w:hAnsiTheme="minorHAnsi"/>
                <w:szCs w:val="22"/>
                <w:lang w:val="en-CA"/>
              </w:rPr>
            </w:pPr>
            <w:r w:rsidRPr="00242D81">
              <w:rPr>
                <w:rFonts w:asciiTheme="minorHAnsi" w:eastAsia="Times New Roman" w:hAnsiTheme="minorHAnsi"/>
                <w:szCs w:val="22"/>
                <w:lang w:val="en-CA"/>
              </w:rPr>
              <w:t>2</w:t>
            </w:r>
          </w:p>
        </w:tc>
        <w:tc>
          <w:tcPr>
            <w:tcW w:w="8864" w:type="dxa"/>
          </w:tcPr>
          <w:p w14:paraId="60B845A1" w14:textId="4988AA7A" w:rsidR="001418E2" w:rsidRPr="00242D81" w:rsidRDefault="001418E2" w:rsidP="003B5C75">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 xml:space="preserve">Why does your Solution provide the best fit for SamCERA, based on our requirements and the maturity of your </w:t>
            </w:r>
            <w:r w:rsidR="00423659">
              <w:rPr>
                <w:rFonts w:asciiTheme="minorHAnsi" w:eastAsia="Times New Roman" w:hAnsiTheme="minorHAnsi"/>
                <w:szCs w:val="22"/>
                <w:lang w:val="en-CA"/>
              </w:rPr>
              <w:t>s</w:t>
            </w:r>
            <w:r w:rsidRPr="00242D81">
              <w:rPr>
                <w:rFonts w:asciiTheme="minorHAnsi" w:eastAsia="Times New Roman" w:hAnsiTheme="minorHAnsi"/>
                <w:szCs w:val="22"/>
                <w:lang w:val="en-CA"/>
              </w:rPr>
              <w:t>olution?</w:t>
            </w:r>
          </w:p>
        </w:tc>
      </w:tr>
      <w:tr w:rsidR="001418E2" w:rsidRPr="00242D81" w14:paraId="527CA835" w14:textId="77777777" w:rsidTr="00EF1B23">
        <w:trPr>
          <w:cnfStyle w:val="000000010000" w:firstRow="0" w:lastRow="0" w:firstColumn="0" w:lastColumn="0" w:oddVBand="0" w:evenVBand="0" w:oddHBand="0" w:evenHBand="1" w:firstRowFirstColumn="0" w:firstRowLastColumn="0" w:lastRowFirstColumn="0" w:lastRowLastColumn="0"/>
        </w:trPr>
        <w:tc>
          <w:tcPr>
            <w:tcW w:w="581" w:type="dxa"/>
          </w:tcPr>
          <w:p w14:paraId="6BD8EBED" w14:textId="77777777" w:rsidR="001418E2" w:rsidRPr="00242D81" w:rsidRDefault="001418E2" w:rsidP="003B5C75">
            <w:pPr>
              <w:spacing w:after="0"/>
              <w:jc w:val="center"/>
              <w:rPr>
                <w:rFonts w:asciiTheme="minorHAnsi" w:eastAsia="Times New Roman" w:hAnsiTheme="minorHAnsi"/>
                <w:szCs w:val="22"/>
                <w:lang w:val="en-CA"/>
              </w:rPr>
            </w:pPr>
          </w:p>
        </w:tc>
        <w:tc>
          <w:tcPr>
            <w:tcW w:w="8864" w:type="dxa"/>
          </w:tcPr>
          <w:p w14:paraId="380DE05B" w14:textId="77777777" w:rsidR="001418E2" w:rsidRDefault="001418E2" w:rsidP="003B5C75">
            <w:pPr>
              <w:jc w:val="both"/>
              <w:rPr>
                <w:rFonts w:asciiTheme="minorHAnsi" w:hAnsiTheme="minorHAnsi"/>
              </w:rPr>
            </w:pPr>
          </w:p>
          <w:p w14:paraId="7BDFC45A" w14:textId="77777777" w:rsidR="00EF1B23" w:rsidRPr="00242D81" w:rsidRDefault="00EF1B23" w:rsidP="003B5C75">
            <w:pPr>
              <w:jc w:val="both"/>
              <w:rPr>
                <w:rFonts w:asciiTheme="minorHAnsi" w:hAnsiTheme="minorHAnsi"/>
              </w:rPr>
            </w:pPr>
          </w:p>
        </w:tc>
      </w:tr>
      <w:tr w:rsidR="001418E2" w:rsidRPr="00242D81" w14:paraId="62147276" w14:textId="77777777" w:rsidTr="00EF1B23">
        <w:trPr>
          <w:cnfStyle w:val="000000100000" w:firstRow="0" w:lastRow="0" w:firstColumn="0" w:lastColumn="0" w:oddVBand="0" w:evenVBand="0" w:oddHBand="1" w:evenHBand="0" w:firstRowFirstColumn="0" w:firstRowLastColumn="0" w:lastRowFirstColumn="0" w:lastRowLastColumn="0"/>
        </w:trPr>
        <w:tc>
          <w:tcPr>
            <w:tcW w:w="581" w:type="dxa"/>
          </w:tcPr>
          <w:p w14:paraId="134DC84E" w14:textId="77777777" w:rsidR="001418E2" w:rsidRPr="00242D81" w:rsidRDefault="001418E2" w:rsidP="003B5C75">
            <w:pPr>
              <w:spacing w:after="0"/>
              <w:jc w:val="center"/>
              <w:rPr>
                <w:rFonts w:asciiTheme="minorHAnsi" w:eastAsia="Times New Roman" w:hAnsiTheme="minorHAnsi"/>
                <w:szCs w:val="22"/>
                <w:lang w:val="en-CA"/>
              </w:rPr>
            </w:pPr>
            <w:r w:rsidRPr="00242D81">
              <w:rPr>
                <w:rFonts w:asciiTheme="minorHAnsi" w:eastAsia="Times New Roman" w:hAnsiTheme="minorHAnsi"/>
                <w:szCs w:val="22"/>
                <w:lang w:val="en-CA"/>
              </w:rPr>
              <w:t>3</w:t>
            </w:r>
          </w:p>
        </w:tc>
        <w:tc>
          <w:tcPr>
            <w:tcW w:w="8864" w:type="dxa"/>
          </w:tcPr>
          <w:p w14:paraId="2A0A2404" w14:textId="708006BD" w:rsidR="001418E2" w:rsidRPr="00242D81" w:rsidRDefault="004C202C" w:rsidP="003B5C75">
            <w:pPr>
              <w:spacing w:after="0"/>
              <w:rPr>
                <w:rFonts w:asciiTheme="minorHAnsi" w:eastAsia="Times New Roman" w:hAnsiTheme="minorHAnsi"/>
                <w:szCs w:val="22"/>
                <w:lang w:val="en-CA"/>
              </w:rPr>
            </w:pPr>
            <w:r w:rsidRPr="00242D81">
              <w:rPr>
                <w:rFonts w:asciiTheme="minorHAnsi" w:hAnsiTheme="minorHAnsi"/>
                <w:szCs w:val="22"/>
              </w:rPr>
              <w:t xml:space="preserve">Why </w:t>
            </w:r>
            <w:r w:rsidRPr="00241323">
              <w:rPr>
                <w:rFonts w:asciiTheme="minorHAnsi" w:hAnsiTheme="minorHAnsi"/>
                <w:szCs w:val="22"/>
              </w:rPr>
              <w:t>would SamCERA</w:t>
            </w:r>
            <w:r w:rsidRPr="00241323">
              <w:rPr>
                <w:rFonts w:asciiTheme="minorHAnsi" w:hAnsiTheme="minorHAnsi"/>
                <w:szCs w:val="22"/>
                <w:lang w:val="en-CA"/>
              </w:rPr>
              <w:t xml:space="preserve"> </w:t>
            </w:r>
            <w:r w:rsidRPr="00241323">
              <w:rPr>
                <w:rFonts w:asciiTheme="minorHAnsi" w:hAnsiTheme="minorHAnsi"/>
                <w:szCs w:val="22"/>
              </w:rPr>
              <w:t>users like using</w:t>
            </w:r>
            <w:r w:rsidRPr="00242D81">
              <w:rPr>
                <w:rFonts w:asciiTheme="minorHAnsi" w:hAnsiTheme="minorHAnsi"/>
                <w:szCs w:val="22"/>
              </w:rPr>
              <w:t xml:space="preserve"> your system?</w:t>
            </w:r>
          </w:p>
        </w:tc>
      </w:tr>
      <w:tr w:rsidR="001418E2" w:rsidRPr="00242D81" w14:paraId="3C385FB2" w14:textId="77777777" w:rsidTr="00EF1B23">
        <w:trPr>
          <w:cnfStyle w:val="000000010000" w:firstRow="0" w:lastRow="0" w:firstColumn="0" w:lastColumn="0" w:oddVBand="0" w:evenVBand="0" w:oddHBand="0" w:evenHBand="1" w:firstRowFirstColumn="0" w:firstRowLastColumn="0" w:lastRowFirstColumn="0" w:lastRowLastColumn="0"/>
        </w:trPr>
        <w:tc>
          <w:tcPr>
            <w:tcW w:w="581" w:type="dxa"/>
          </w:tcPr>
          <w:p w14:paraId="4577FDDF" w14:textId="77777777" w:rsidR="001418E2" w:rsidRPr="00242D81" w:rsidRDefault="001418E2" w:rsidP="003B5C75">
            <w:pPr>
              <w:spacing w:after="0"/>
              <w:jc w:val="center"/>
              <w:rPr>
                <w:rFonts w:asciiTheme="minorHAnsi" w:eastAsia="Times New Roman" w:hAnsiTheme="minorHAnsi"/>
                <w:szCs w:val="22"/>
                <w:lang w:val="en-CA"/>
              </w:rPr>
            </w:pPr>
          </w:p>
        </w:tc>
        <w:tc>
          <w:tcPr>
            <w:tcW w:w="8864" w:type="dxa"/>
          </w:tcPr>
          <w:p w14:paraId="41C648E2" w14:textId="77777777" w:rsidR="001418E2" w:rsidRDefault="001418E2" w:rsidP="003B5C75">
            <w:pPr>
              <w:jc w:val="both"/>
              <w:rPr>
                <w:rFonts w:asciiTheme="minorHAnsi" w:hAnsiTheme="minorHAnsi"/>
              </w:rPr>
            </w:pPr>
          </w:p>
          <w:p w14:paraId="27532828" w14:textId="77777777" w:rsidR="00EF1B23" w:rsidRPr="00242D81" w:rsidRDefault="00EF1B23" w:rsidP="003B5C75">
            <w:pPr>
              <w:jc w:val="both"/>
              <w:rPr>
                <w:rFonts w:asciiTheme="minorHAnsi" w:hAnsiTheme="minorHAnsi"/>
              </w:rPr>
            </w:pPr>
          </w:p>
        </w:tc>
      </w:tr>
      <w:tr w:rsidR="001418E2" w:rsidRPr="00242D81" w14:paraId="184C96CC" w14:textId="77777777" w:rsidTr="00EF1B23">
        <w:trPr>
          <w:cnfStyle w:val="000000100000" w:firstRow="0" w:lastRow="0" w:firstColumn="0" w:lastColumn="0" w:oddVBand="0" w:evenVBand="0" w:oddHBand="1" w:evenHBand="0" w:firstRowFirstColumn="0" w:firstRowLastColumn="0" w:lastRowFirstColumn="0" w:lastRowLastColumn="0"/>
        </w:trPr>
        <w:tc>
          <w:tcPr>
            <w:tcW w:w="581" w:type="dxa"/>
          </w:tcPr>
          <w:p w14:paraId="59BC0F59" w14:textId="77777777" w:rsidR="001418E2" w:rsidRPr="00242D81" w:rsidRDefault="001418E2" w:rsidP="003B5C75">
            <w:pPr>
              <w:spacing w:after="0"/>
              <w:jc w:val="center"/>
              <w:rPr>
                <w:rFonts w:asciiTheme="minorHAnsi" w:eastAsia="Times New Roman" w:hAnsiTheme="minorHAnsi"/>
                <w:szCs w:val="22"/>
                <w:lang w:val="en-CA"/>
              </w:rPr>
            </w:pPr>
            <w:r w:rsidRPr="00242D81">
              <w:rPr>
                <w:rFonts w:asciiTheme="minorHAnsi" w:eastAsia="Times New Roman" w:hAnsiTheme="minorHAnsi"/>
                <w:szCs w:val="22"/>
                <w:lang w:val="en-CA"/>
              </w:rPr>
              <w:t>4</w:t>
            </w:r>
          </w:p>
        </w:tc>
        <w:tc>
          <w:tcPr>
            <w:tcW w:w="8864" w:type="dxa"/>
          </w:tcPr>
          <w:p w14:paraId="1EA5A173" w14:textId="13C61F19" w:rsidR="001418E2" w:rsidRPr="00242D81" w:rsidRDefault="001418E2" w:rsidP="003B5C75">
            <w:pPr>
              <w:rPr>
                <w:rFonts w:asciiTheme="minorHAnsi" w:hAnsiTheme="minorHAnsi"/>
                <w:szCs w:val="22"/>
                <w:lang w:eastAsia="ja-JP"/>
              </w:rPr>
            </w:pPr>
            <w:r w:rsidRPr="00242D81">
              <w:rPr>
                <w:rFonts w:asciiTheme="minorHAnsi" w:hAnsiTheme="minorHAnsi"/>
                <w:szCs w:val="22"/>
                <w:lang w:eastAsia="ja-JP"/>
              </w:rPr>
              <w:t>SamCERA is interested in understanding the unique value that each Bidder brings to the table by introducing new or distinctive features that differentiate their offering from those of other Bidders. For example, this could include items that raise the value of their offering or unique tools and techniques that elevate delivery of the Services resulting in greater opportunity for success without any additional cost to SamCERA.</w:t>
            </w:r>
          </w:p>
          <w:p w14:paraId="532F83A1" w14:textId="4BD58469" w:rsidR="001418E2" w:rsidRPr="00242D81" w:rsidRDefault="001418E2" w:rsidP="003B5C75">
            <w:pPr>
              <w:rPr>
                <w:rFonts w:asciiTheme="minorHAnsi" w:hAnsiTheme="minorHAnsi"/>
                <w:szCs w:val="22"/>
                <w:lang w:eastAsia="ja-JP"/>
              </w:rPr>
            </w:pPr>
            <w:r w:rsidRPr="00242D81">
              <w:rPr>
                <w:rFonts w:asciiTheme="minorHAnsi" w:hAnsiTheme="minorHAnsi"/>
                <w:szCs w:val="22"/>
                <w:lang w:eastAsia="ja-JP"/>
              </w:rPr>
              <w:t>Value-add contributions should be distinct and measurable, for example</w:t>
            </w:r>
            <w:r w:rsidR="00FA67C8">
              <w:rPr>
                <w:rFonts w:asciiTheme="minorHAnsi" w:hAnsiTheme="minorHAnsi"/>
                <w:szCs w:val="22"/>
                <w:lang w:eastAsia="ja-JP"/>
              </w:rPr>
              <w:t>, by providing</w:t>
            </w:r>
            <w:r w:rsidRPr="00242D81">
              <w:rPr>
                <w:rFonts w:asciiTheme="minorHAnsi" w:hAnsiTheme="minorHAnsi"/>
                <w:szCs w:val="22"/>
                <w:lang w:eastAsia="ja-JP"/>
              </w:rPr>
              <w:t xml:space="preserve"> explicitly identified savings, measurably improved satisfaction with Services, increased use of applications/services, significantly reduced time to deliver, higher quality of service to stakeholders, increased automation</w:t>
            </w:r>
            <w:r w:rsidR="00C87FAC">
              <w:rPr>
                <w:rFonts w:asciiTheme="minorHAnsi" w:hAnsiTheme="minorHAnsi"/>
                <w:szCs w:val="22"/>
                <w:lang w:eastAsia="ja-JP"/>
              </w:rPr>
              <w:t>,</w:t>
            </w:r>
            <w:r w:rsidRPr="00242D81">
              <w:rPr>
                <w:rFonts w:asciiTheme="minorHAnsi" w:hAnsiTheme="minorHAnsi"/>
                <w:szCs w:val="22"/>
                <w:lang w:eastAsia="ja-JP"/>
              </w:rPr>
              <w:t xml:space="preserve"> etc.</w:t>
            </w:r>
          </w:p>
          <w:p w14:paraId="60D9A2EF" w14:textId="76848162" w:rsidR="001418E2" w:rsidRPr="00242D81" w:rsidRDefault="001418E2" w:rsidP="003B5C75">
            <w:pPr>
              <w:spacing w:after="0"/>
              <w:rPr>
                <w:rFonts w:asciiTheme="minorHAnsi" w:eastAsia="Times New Roman" w:hAnsiTheme="minorHAnsi"/>
                <w:szCs w:val="22"/>
                <w:lang w:val="en-CA"/>
              </w:rPr>
            </w:pPr>
            <w:r w:rsidRPr="00242D81">
              <w:rPr>
                <w:rFonts w:asciiTheme="minorHAnsi" w:hAnsiTheme="minorHAnsi"/>
                <w:szCs w:val="22"/>
              </w:rPr>
              <w:t xml:space="preserve">What value-add contributions do you </w:t>
            </w:r>
            <w:r w:rsidRPr="00241323">
              <w:rPr>
                <w:rFonts w:asciiTheme="minorHAnsi" w:hAnsiTheme="minorHAnsi"/>
                <w:szCs w:val="22"/>
              </w:rPr>
              <w:t>see as your system’s differentiators and how does it exceed other PAS</w:t>
            </w:r>
            <w:r w:rsidR="006E539A" w:rsidRPr="00241323">
              <w:rPr>
                <w:rFonts w:asciiTheme="minorHAnsi" w:hAnsiTheme="minorHAnsi"/>
                <w:szCs w:val="22"/>
              </w:rPr>
              <w:t>S</w:t>
            </w:r>
            <w:r w:rsidRPr="00241323">
              <w:rPr>
                <w:rFonts w:asciiTheme="minorHAnsi" w:hAnsiTheme="minorHAnsi"/>
                <w:szCs w:val="22"/>
              </w:rPr>
              <w:t xml:space="preserve"> Solutions?</w:t>
            </w:r>
          </w:p>
        </w:tc>
      </w:tr>
      <w:tr w:rsidR="001418E2" w:rsidRPr="00242D81" w14:paraId="059273FE" w14:textId="77777777" w:rsidTr="00EF1B23">
        <w:trPr>
          <w:cnfStyle w:val="000000010000" w:firstRow="0" w:lastRow="0" w:firstColumn="0" w:lastColumn="0" w:oddVBand="0" w:evenVBand="0" w:oddHBand="0" w:evenHBand="1" w:firstRowFirstColumn="0" w:firstRowLastColumn="0" w:lastRowFirstColumn="0" w:lastRowLastColumn="0"/>
        </w:trPr>
        <w:tc>
          <w:tcPr>
            <w:tcW w:w="581" w:type="dxa"/>
          </w:tcPr>
          <w:p w14:paraId="4D41E022" w14:textId="77777777" w:rsidR="001418E2" w:rsidRPr="00242D81" w:rsidRDefault="001418E2" w:rsidP="003B5C75">
            <w:pPr>
              <w:spacing w:after="0"/>
              <w:jc w:val="center"/>
              <w:rPr>
                <w:rFonts w:asciiTheme="minorHAnsi" w:eastAsia="Times New Roman" w:hAnsiTheme="minorHAnsi"/>
                <w:szCs w:val="22"/>
                <w:lang w:val="en-CA"/>
              </w:rPr>
            </w:pPr>
          </w:p>
        </w:tc>
        <w:tc>
          <w:tcPr>
            <w:tcW w:w="8864" w:type="dxa"/>
          </w:tcPr>
          <w:p w14:paraId="65D381F9" w14:textId="77777777" w:rsidR="001418E2" w:rsidRPr="00242D81" w:rsidRDefault="001418E2" w:rsidP="003B5C75">
            <w:pPr>
              <w:jc w:val="both"/>
              <w:rPr>
                <w:rFonts w:asciiTheme="minorHAnsi" w:hAnsiTheme="minorHAnsi"/>
              </w:rPr>
            </w:pPr>
          </w:p>
          <w:p w14:paraId="734051E3" w14:textId="77777777" w:rsidR="00500588" w:rsidRPr="00242D81" w:rsidRDefault="00500588" w:rsidP="003B5C75">
            <w:pPr>
              <w:jc w:val="both"/>
              <w:rPr>
                <w:rFonts w:asciiTheme="minorHAnsi" w:hAnsiTheme="minorHAnsi"/>
              </w:rPr>
            </w:pPr>
          </w:p>
        </w:tc>
      </w:tr>
      <w:tr w:rsidR="001418E2" w:rsidRPr="00242D81" w14:paraId="51929602" w14:textId="77777777" w:rsidTr="00EF1B23">
        <w:trPr>
          <w:cnfStyle w:val="000000100000" w:firstRow="0" w:lastRow="0" w:firstColumn="0" w:lastColumn="0" w:oddVBand="0" w:evenVBand="0" w:oddHBand="1" w:evenHBand="0" w:firstRowFirstColumn="0" w:firstRowLastColumn="0" w:lastRowFirstColumn="0" w:lastRowLastColumn="0"/>
        </w:trPr>
        <w:tc>
          <w:tcPr>
            <w:tcW w:w="581" w:type="dxa"/>
          </w:tcPr>
          <w:p w14:paraId="5E789AEF" w14:textId="77777777" w:rsidR="001418E2" w:rsidRPr="00242D81" w:rsidRDefault="001418E2" w:rsidP="003B5C75">
            <w:pPr>
              <w:spacing w:after="0"/>
              <w:jc w:val="center"/>
              <w:rPr>
                <w:rFonts w:asciiTheme="minorHAnsi" w:eastAsia="Times New Roman" w:hAnsiTheme="minorHAnsi"/>
                <w:szCs w:val="22"/>
                <w:lang w:val="en-CA"/>
              </w:rPr>
            </w:pPr>
            <w:r w:rsidRPr="00242D81">
              <w:rPr>
                <w:rFonts w:asciiTheme="minorHAnsi" w:eastAsia="Times New Roman" w:hAnsiTheme="minorHAnsi"/>
                <w:szCs w:val="22"/>
                <w:lang w:val="en-CA"/>
              </w:rPr>
              <w:lastRenderedPageBreak/>
              <w:t>5</w:t>
            </w:r>
          </w:p>
        </w:tc>
        <w:tc>
          <w:tcPr>
            <w:tcW w:w="8864" w:type="dxa"/>
          </w:tcPr>
          <w:p w14:paraId="53DC9D7D" w14:textId="0F0AAAF1" w:rsidR="001418E2" w:rsidRPr="00242D81" w:rsidRDefault="004C202C" w:rsidP="003B5C75">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 xml:space="preserve">Overall, based on the requirements, how </w:t>
            </w:r>
            <w:proofErr w:type="gramStart"/>
            <w:r w:rsidRPr="00242D81">
              <w:rPr>
                <w:rFonts w:asciiTheme="minorHAnsi" w:eastAsia="Times New Roman" w:hAnsiTheme="minorHAnsi"/>
                <w:szCs w:val="22"/>
                <w:lang w:val="en-CA"/>
              </w:rPr>
              <w:t>much</w:t>
            </w:r>
            <w:proofErr w:type="gramEnd"/>
            <w:r w:rsidRPr="00242D81">
              <w:rPr>
                <w:rFonts w:asciiTheme="minorHAnsi" w:eastAsia="Times New Roman" w:hAnsiTheme="minorHAnsi"/>
                <w:szCs w:val="22"/>
                <w:lang w:val="en-CA"/>
              </w:rPr>
              <w:t xml:space="preserve"> customization do you anticipate</w:t>
            </w:r>
            <w:r w:rsidR="00761280">
              <w:rPr>
                <w:rFonts w:asciiTheme="minorHAnsi" w:eastAsia="Times New Roman" w:hAnsiTheme="minorHAnsi"/>
                <w:szCs w:val="22"/>
                <w:lang w:val="en-CA"/>
              </w:rPr>
              <w:t xml:space="preserve"> for SamCERA</w:t>
            </w:r>
            <w:r w:rsidRPr="00242D81">
              <w:rPr>
                <w:rFonts w:asciiTheme="minorHAnsi" w:eastAsia="Times New Roman" w:hAnsiTheme="minorHAnsi"/>
                <w:szCs w:val="22"/>
                <w:lang w:val="en-CA"/>
              </w:rPr>
              <w:t>?</w:t>
            </w:r>
          </w:p>
        </w:tc>
      </w:tr>
      <w:tr w:rsidR="001418E2" w:rsidRPr="00242D81" w14:paraId="7DA1DC9E" w14:textId="77777777" w:rsidTr="00EF1B23">
        <w:trPr>
          <w:cnfStyle w:val="000000010000" w:firstRow="0" w:lastRow="0" w:firstColumn="0" w:lastColumn="0" w:oddVBand="0" w:evenVBand="0" w:oddHBand="0" w:evenHBand="1" w:firstRowFirstColumn="0" w:firstRowLastColumn="0" w:lastRowFirstColumn="0" w:lastRowLastColumn="0"/>
        </w:trPr>
        <w:tc>
          <w:tcPr>
            <w:tcW w:w="581" w:type="dxa"/>
          </w:tcPr>
          <w:p w14:paraId="7F919D25" w14:textId="77777777" w:rsidR="001418E2" w:rsidRPr="00242D81" w:rsidRDefault="001418E2" w:rsidP="003B5C75">
            <w:pPr>
              <w:spacing w:after="0"/>
              <w:jc w:val="center"/>
              <w:rPr>
                <w:rFonts w:asciiTheme="minorHAnsi" w:eastAsia="Times New Roman" w:hAnsiTheme="minorHAnsi"/>
                <w:szCs w:val="22"/>
                <w:lang w:val="en-CA"/>
              </w:rPr>
            </w:pPr>
          </w:p>
        </w:tc>
        <w:tc>
          <w:tcPr>
            <w:tcW w:w="8864" w:type="dxa"/>
          </w:tcPr>
          <w:p w14:paraId="47873886" w14:textId="77777777" w:rsidR="001418E2" w:rsidRPr="00242D81" w:rsidRDefault="001418E2" w:rsidP="003B5C75">
            <w:pPr>
              <w:jc w:val="both"/>
              <w:rPr>
                <w:rFonts w:asciiTheme="minorHAnsi" w:hAnsiTheme="minorHAnsi"/>
              </w:rPr>
            </w:pPr>
          </w:p>
          <w:p w14:paraId="10468D27" w14:textId="77777777" w:rsidR="00500588" w:rsidRPr="00242D81" w:rsidRDefault="00500588" w:rsidP="003B5C75">
            <w:pPr>
              <w:jc w:val="both"/>
              <w:rPr>
                <w:rFonts w:asciiTheme="minorHAnsi" w:hAnsiTheme="minorHAnsi"/>
              </w:rPr>
            </w:pPr>
          </w:p>
        </w:tc>
      </w:tr>
      <w:tr w:rsidR="001418E2" w:rsidRPr="00242D81" w14:paraId="1B5FFB74" w14:textId="77777777" w:rsidTr="00EF1B23">
        <w:trPr>
          <w:cnfStyle w:val="000000100000" w:firstRow="0" w:lastRow="0" w:firstColumn="0" w:lastColumn="0" w:oddVBand="0" w:evenVBand="0" w:oddHBand="1" w:evenHBand="0" w:firstRowFirstColumn="0" w:firstRowLastColumn="0" w:lastRowFirstColumn="0" w:lastRowLastColumn="0"/>
        </w:trPr>
        <w:tc>
          <w:tcPr>
            <w:tcW w:w="581" w:type="dxa"/>
          </w:tcPr>
          <w:p w14:paraId="4599963B" w14:textId="77777777" w:rsidR="001418E2" w:rsidRPr="00242D81" w:rsidRDefault="001418E2" w:rsidP="003B5C75">
            <w:pPr>
              <w:spacing w:after="0"/>
              <w:jc w:val="center"/>
              <w:rPr>
                <w:rFonts w:asciiTheme="minorHAnsi" w:eastAsia="Times New Roman" w:hAnsiTheme="minorHAnsi"/>
                <w:szCs w:val="22"/>
                <w:lang w:val="en-CA"/>
              </w:rPr>
            </w:pPr>
            <w:r w:rsidRPr="00242D81">
              <w:rPr>
                <w:rFonts w:asciiTheme="minorHAnsi" w:eastAsia="Times New Roman" w:hAnsiTheme="minorHAnsi"/>
                <w:szCs w:val="22"/>
                <w:lang w:val="en-CA"/>
              </w:rPr>
              <w:t>6</w:t>
            </w:r>
          </w:p>
        </w:tc>
        <w:tc>
          <w:tcPr>
            <w:tcW w:w="8864" w:type="dxa"/>
          </w:tcPr>
          <w:p w14:paraId="30252097" w14:textId="4A4BBD72" w:rsidR="001418E2" w:rsidRPr="00242D81" w:rsidRDefault="001418E2" w:rsidP="003B5C75">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 xml:space="preserve">Please explain how any SamCERA </w:t>
            </w:r>
            <w:r w:rsidR="004C202C">
              <w:rPr>
                <w:rFonts w:asciiTheme="minorHAnsi" w:eastAsia="Times New Roman" w:hAnsiTheme="minorHAnsi"/>
                <w:szCs w:val="22"/>
                <w:lang w:val="en-CA"/>
              </w:rPr>
              <w:t>c</w:t>
            </w:r>
            <w:r w:rsidRPr="00242D81">
              <w:rPr>
                <w:rFonts w:asciiTheme="minorHAnsi" w:eastAsia="Times New Roman" w:hAnsiTheme="minorHAnsi"/>
                <w:szCs w:val="22"/>
                <w:lang w:val="en-CA"/>
              </w:rPr>
              <w:t>ustomization</w:t>
            </w:r>
            <w:r w:rsidR="00761280">
              <w:rPr>
                <w:rFonts w:asciiTheme="minorHAnsi" w:eastAsia="Times New Roman" w:hAnsiTheme="minorHAnsi"/>
                <w:szCs w:val="22"/>
                <w:lang w:val="en-CA"/>
              </w:rPr>
              <w:t>s</w:t>
            </w:r>
            <w:r w:rsidRPr="00242D81">
              <w:rPr>
                <w:rFonts w:asciiTheme="minorHAnsi" w:eastAsia="Times New Roman" w:hAnsiTheme="minorHAnsi"/>
                <w:szCs w:val="22"/>
                <w:lang w:val="en-CA"/>
              </w:rPr>
              <w:t xml:space="preserve"> will be deployed</w:t>
            </w:r>
            <w:proofErr w:type="gramStart"/>
            <w:r w:rsidRPr="00242D81">
              <w:rPr>
                <w:rFonts w:asciiTheme="minorHAnsi" w:eastAsia="Times New Roman" w:hAnsiTheme="minorHAnsi"/>
                <w:szCs w:val="22"/>
                <w:lang w:val="en-CA"/>
              </w:rPr>
              <w:t xml:space="preserve">?  </w:t>
            </w:r>
            <w:proofErr w:type="gramEnd"/>
            <w:r w:rsidRPr="00242D81">
              <w:rPr>
                <w:rFonts w:asciiTheme="minorHAnsi" w:eastAsia="Times New Roman" w:hAnsiTheme="minorHAnsi"/>
                <w:szCs w:val="22"/>
                <w:lang w:val="en-CA"/>
              </w:rPr>
              <w:t xml:space="preserve">Will any of these </w:t>
            </w:r>
            <w:proofErr w:type="gramStart"/>
            <w:r w:rsidR="00761280">
              <w:rPr>
                <w:rFonts w:asciiTheme="minorHAnsi" w:eastAsia="Times New Roman" w:hAnsiTheme="minorHAnsi"/>
                <w:szCs w:val="22"/>
                <w:lang w:val="en-CA"/>
              </w:rPr>
              <w:t>c</w:t>
            </w:r>
            <w:r w:rsidRPr="00242D81">
              <w:rPr>
                <w:rFonts w:asciiTheme="minorHAnsi" w:eastAsia="Times New Roman" w:hAnsiTheme="minorHAnsi"/>
                <w:szCs w:val="22"/>
                <w:lang w:val="en-CA"/>
              </w:rPr>
              <w:t>ustomizations</w:t>
            </w:r>
            <w:proofErr w:type="gramEnd"/>
            <w:r w:rsidRPr="00242D81">
              <w:rPr>
                <w:rFonts w:asciiTheme="minorHAnsi" w:eastAsia="Times New Roman" w:hAnsiTheme="minorHAnsi"/>
                <w:szCs w:val="22"/>
                <w:lang w:val="en-CA"/>
              </w:rPr>
              <w:t xml:space="preserve"> limit SamCERA’ ability to access new functionality or features </w:t>
            </w:r>
            <w:r w:rsidR="00761280">
              <w:rPr>
                <w:rFonts w:asciiTheme="minorHAnsi" w:eastAsia="Times New Roman" w:hAnsiTheme="minorHAnsi"/>
                <w:szCs w:val="22"/>
                <w:lang w:val="en-CA"/>
              </w:rPr>
              <w:t>in the future</w:t>
            </w:r>
            <w:proofErr w:type="gramStart"/>
            <w:r w:rsidRPr="00242D81">
              <w:rPr>
                <w:rFonts w:asciiTheme="minorHAnsi" w:eastAsia="Times New Roman" w:hAnsiTheme="minorHAnsi"/>
                <w:szCs w:val="22"/>
                <w:lang w:val="en-CA"/>
              </w:rPr>
              <w:t xml:space="preserve">?  </w:t>
            </w:r>
            <w:proofErr w:type="gramEnd"/>
            <w:r w:rsidRPr="00242D81">
              <w:rPr>
                <w:rFonts w:asciiTheme="minorHAnsi" w:eastAsia="Times New Roman" w:hAnsiTheme="minorHAnsi"/>
                <w:szCs w:val="22"/>
                <w:lang w:val="en-CA"/>
              </w:rPr>
              <w:t>Will there be any impacts on maintenance and/or future versions?</w:t>
            </w:r>
          </w:p>
        </w:tc>
      </w:tr>
      <w:tr w:rsidR="001418E2" w:rsidRPr="00242D81" w14:paraId="6D502C85" w14:textId="77777777" w:rsidTr="00EF1B23">
        <w:trPr>
          <w:cnfStyle w:val="000000010000" w:firstRow="0" w:lastRow="0" w:firstColumn="0" w:lastColumn="0" w:oddVBand="0" w:evenVBand="0" w:oddHBand="0" w:evenHBand="1" w:firstRowFirstColumn="0" w:firstRowLastColumn="0" w:lastRowFirstColumn="0" w:lastRowLastColumn="0"/>
        </w:trPr>
        <w:tc>
          <w:tcPr>
            <w:tcW w:w="581" w:type="dxa"/>
          </w:tcPr>
          <w:p w14:paraId="4C3E4644" w14:textId="77777777" w:rsidR="001418E2" w:rsidRPr="00242D81" w:rsidRDefault="001418E2" w:rsidP="003B5C75">
            <w:pPr>
              <w:spacing w:after="0"/>
              <w:jc w:val="center"/>
              <w:rPr>
                <w:rFonts w:asciiTheme="minorHAnsi" w:eastAsia="Times New Roman" w:hAnsiTheme="minorHAnsi"/>
                <w:szCs w:val="22"/>
                <w:lang w:val="en-CA"/>
              </w:rPr>
            </w:pPr>
          </w:p>
        </w:tc>
        <w:tc>
          <w:tcPr>
            <w:tcW w:w="8864" w:type="dxa"/>
          </w:tcPr>
          <w:p w14:paraId="1C534BFF" w14:textId="77777777" w:rsidR="001418E2" w:rsidRPr="00242D81" w:rsidRDefault="001418E2" w:rsidP="003B5C75">
            <w:pPr>
              <w:jc w:val="both"/>
              <w:rPr>
                <w:rFonts w:asciiTheme="minorHAnsi" w:hAnsiTheme="minorHAnsi"/>
              </w:rPr>
            </w:pPr>
          </w:p>
          <w:p w14:paraId="0C1A703B" w14:textId="77777777" w:rsidR="00500588" w:rsidRPr="00242D81" w:rsidRDefault="00500588" w:rsidP="003B5C75">
            <w:pPr>
              <w:jc w:val="both"/>
              <w:rPr>
                <w:rFonts w:asciiTheme="minorHAnsi" w:hAnsiTheme="minorHAnsi"/>
              </w:rPr>
            </w:pPr>
          </w:p>
        </w:tc>
      </w:tr>
    </w:tbl>
    <w:p w14:paraId="37C8E726" w14:textId="77777777" w:rsidR="001418E2" w:rsidRDefault="001418E2" w:rsidP="001418E2">
      <w:pPr>
        <w:spacing w:before="0" w:after="0" w:line="240" w:lineRule="auto"/>
        <w:rPr>
          <w:rFonts w:asciiTheme="minorHAnsi" w:hAnsiTheme="minorHAnsi"/>
          <w:b/>
          <w:bCs/>
          <w:szCs w:val="22"/>
          <w:lang w:eastAsia="ja-JP"/>
        </w:rPr>
      </w:pPr>
    </w:p>
    <w:p w14:paraId="71FF2FF7" w14:textId="77777777" w:rsidR="00540F70" w:rsidRPr="00242D81" w:rsidRDefault="00540F70" w:rsidP="001418E2">
      <w:pPr>
        <w:spacing w:before="0" w:after="0" w:line="240" w:lineRule="auto"/>
        <w:rPr>
          <w:rFonts w:asciiTheme="minorHAnsi" w:hAnsiTheme="minorHAnsi"/>
          <w:b/>
          <w:bCs/>
          <w:szCs w:val="22"/>
          <w:lang w:eastAsia="ja-JP"/>
        </w:rPr>
      </w:pPr>
    </w:p>
    <w:tbl>
      <w:tblPr>
        <w:tblStyle w:val="TableStyle20221"/>
        <w:tblW w:w="9445" w:type="dxa"/>
        <w:tblLayout w:type="fixed"/>
        <w:tblLook w:val="04A0" w:firstRow="1" w:lastRow="0" w:firstColumn="1" w:lastColumn="0" w:noHBand="0" w:noVBand="1"/>
      </w:tblPr>
      <w:tblGrid>
        <w:gridCol w:w="576"/>
        <w:gridCol w:w="8869"/>
      </w:tblGrid>
      <w:tr w:rsidR="001418E2" w:rsidRPr="00242D81" w14:paraId="279902F7" w14:textId="77777777" w:rsidTr="00242D81">
        <w:trPr>
          <w:cnfStyle w:val="100000000000" w:firstRow="1" w:lastRow="0" w:firstColumn="0" w:lastColumn="0" w:oddVBand="0" w:evenVBand="0" w:oddHBand="0" w:evenHBand="0" w:firstRowFirstColumn="0" w:firstRowLastColumn="0" w:lastRowFirstColumn="0" w:lastRowLastColumn="0"/>
        </w:trPr>
        <w:tc>
          <w:tcPr>
            <w:tcW w:w="9445" w:type="dxa"/>
            <w:gridSpan w:val="2"/>
          </w:tcPr>
          <w:p w14:paraId="315867F6" w14:textId="77777777" w:rsidR="001418E2" w:rsidRPr="00242D81" w:rsidRDefault="001418E2" w:rsidP="003B5C75">
            <w:pPr>
              <w:spacing w:before="0" w:after="0"/>
              <w:jc w:val="center"/>
              <w:rPr>
                <w:rFonts w:asciiTheme="minorHAnsi" w:eastAsia="Times New Roman" w:hAnsiTheme="minorHAnsi"/>
                <w:bCs/>
                <w:szCs w:val="22"/>
                <w:lang w:val="en-CA"/>
              </w:rPr>
            </w:pPr>
            <w:r w:rsidRPr="00242D81">
              <w:rPr>
                <w:rFonts w:asciiTheme="minorHAnsi" w:eastAsia="Times New Roman" w:hAnsiTheme="minorHAnsi"/>
                <w:bCs/>
                <w:szCs w:val="22"/>
                <w:lang w:val="en-CA"/>
              </w:rPr>
              <w:t>Data Model</w:t>
            </w:r>
          </w:p>
        </w:tc>
      </w:tr>
      <w:tr w:rsidR="001418E2" w:rsidRPr="00242D81" w14:paraId="0D44AA16"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341372DB" w14:textId="77777777" w:rsidR="001418E2" w:rsidRPr="00242D81" w:rsidRDefault="001418E2" w:rsidP="003B5C75">
            <w:pPr>
              <w:spacing w:after="0"/>
              <w:jc w:val="center"/>
              <w:rPr>
                <w:rFonts w:asciiTheme="minorHAnsi" w:eastAsia="Times New Roman" w:hAnsiTheme="minorHAnsi"/>
                <w:szCs w:val="22"/>
                <w:lang w:val="en-CA"/>
              </w:rPr>
            </w:pPr>
            <w:r w:rsidRPr="00242D81">
              <w:rPr>
                <w:rFonts w:asciiTheme="minorHAnsi" w:eastAsia="Times New Roman" w:hAnsiTheme="minorHAnsi"/>
                <w:szCs w:val="22"/>
                <w:lang w:val="en-CA"/>
              </w:rPr>
              <w:t>7</w:t>
            </w:r>
          </w:p>
        </w:tc>
        <w:tc>
          <w:tcPr>
            <w:tcW w:w="8869" w:type="dxa"/>
          </w:tcPr>
          <w:p w14:paraId="51FBE285" w14:textId="189C9836" w:rsidR="00D02F61" w:rsidRPr="00D02F61" w:rsidRDefault="001418E2" w:rsidP="003B5C75">
            <w:pPr>
              <w:spacing w:before="0" w:after="0"/>
              <w:rPr>
                <w:rFonts w:asciiTheme="minorHAnsi" w:hAnsiTheme="minorHAnsi"/>
                <w:szCs w:val="22"/>
              </w:rPr>
            </w:pPr>
            <w:r w:rsidRPr="00D02F61">
              <w:rPr>
                <w:rFonts w:asciiTheme="minorHAnsi" w:hAnsiTheme="minorHAnsi"/>
                <w:szCs w:val="22"/>
              </w:rPr>
              <w:t xml:space="preserve">How does your data model deal with </w:t>
            </w:r>
            <w:r w:rsidR="00012884">
              <w:rPr>
                <w:rFonts w:ascii="Times New Roman" w:hAnsi="Times New Roman" w:cs="Times New Roman"/>
                <w:szCs w:val="22"/>
              </w:rPr>
              <w:t>“</w:t>
            </w:r>
            <w:r w:rsidR="00012884">
              <w:rPr>
                <w:rFonts w:asciiTheme="minorHAnsi" w:hAnsiTheme="minorHAnsi"/>
                <w:szCs w:val="22"/>
              </w:rPr>
              <w:t>people</w:t>
            </w:r>
            <w:r w:rsidR="00012884">
              <w:rPr>
                <w:rFonts w:ascii="Times New Roman" w:hAnsi="Times New Roman" w:cs="Times New Roman"/>
                <w:szCs w:val="22"/>
              </w:rPr>
              <w:t>”</w:t>
            </w:r>
            <w:r w:rsidR="00012884">
              <w:rPr>
                <w:rFonts w:asciiTheme="minorHAnsi" w:hAnsiTheme="minorHAnsi"/>
                <w:szCs w:val="22"/>
              </w:rPr>
              <w:t xml:space="preserve"> </w:t>
            </w:r>
            <w:r w:rsidRPr="00D02F61">
              <w:rPr>
                <w:rFonts w:asciiTheme="minorHAnsi" w:hAnsiTheme="minorHAnsi"/>
                <w:szCs w:val="22"/>
              </w:rPr>
              <w:t>who ha</w:t>
            </w:r>
            <w:r w:rsidR="00012884">
              <w:rPr>
                <w:rFonts w:asciiTheme="minorHAnsi" w:hAnsiTheme="minorHAnsi"/>
                <w:szCs w:val="22"/>
              </w:rPr>
              <w:t>ve</w:t>
            </w:r>
            <w:r w:rsidR="00D02F61" w:rsidRPr="00D02F61">
              <w:rPr>
                <w:rFonts w:asciiTheme="minorHAnsi" w:hAnsiTheme="minorHAnsi"/>
                <w:szCs w:val="22"/>
              </w:rPr>
              <w:t>:</w:t>
            </w:r>
          </w:p>
          <w:p w14:paraId="553AC78F" w14:textId="5D03A300" w:rsidR="001418E2" w:rsidRPr="00035B04" w:rsidRDefault="001418E2" w:rsidP="00BE1FBA">
            <w:pPr>
              <w:pStyle w:val="ListParagraph"/>
              <w:numPr>
                <w:ilvl w:val="0"/>
                <w:numId w:val="33"/>
              </w:numPr>
              <w:rPr>
                <w:rFonts w:asciiTheme="minorHAnsi" w:eastAsia="Times New Roman" w:hAnsiTheme="minorHAnsi"/>
                <w:sz w:val="22"/>
                <w:szCs w:val="22"/>
                <w:lang w:val="en-CA"/>
              </w:rPr>
            </w:pPr>
            <w:r w:rsidRPr="00D02F61">
              <w:rPr>
                <w:rFonts w:asciiTheme="minorHAnsi" w:hAnsiTheme="minorHAnsi"/>
                <w:sz w:val="22"/>
                <w:szCs w:val="22"/>
              </w:rPr>
              <w:t xml:space="preserve">multiple memberships with the same or different </w:t>
            </w:r>
            <w:proofErr w:type="gramStart"/>
            <w:r w:rsidRPr="00D02F61">
              <w:rPr>
                <w:rFonts w:asciiTheme="minorHAnsi" w:hAnsiTheme="minorHAnsi"/>
                <w:sz w:val="22"/>
                <w:szCs w:val="22"/>
              </w:rPr>
              <w:t>employers</w:t>
            </w:r>
            <w:proofErr w:type="gramEnd"/>
            <w:r w:rsidRPr="00D02F61">
              <w:rPr>
                <w:rFonts w:asciiTheme="minorHAnsi" w:hAnsiTheme="minorHAnsi"/>
                <w:sz w:val="22"/>
                <w:szCs w:val="22"/>
              </w:rPr>
              <w:t xml:space="preserve"> with different statuses (e.g. active and inactive)?</w:t>
            </w:r>
          </w:p>
          <w:p w14:paraId="6BACF808" w14:textId="24E83504" w:rsidR="00035B04" w:rsidRPr="00D02F61" w:rsidRDefault="00035B04" w:rsidP="00BE1FBA">
            <w:pPr>
              <w:pStyle w:val="ListParagraph"/>
              <w:numPr>
                <w:ilvl w:val="0"/>
                <w:numId w:val="33"/>
              </w:numPr>
              <w:rPr>
                <w:rFonts w:asciiTheme="minorHAnsi" w:eastAsia="Times New Roman" w:hAnsiTheme="minorHAnsi"/>
                <w:sz w:val="22"/>
                <w:szCs w:val="22"/>
                <w:lang w:val="en-CA"/>
              </w:rPr>
            </w:pPr>
            <w:r>
              <w:rPr>
                <w:rFonts w:asciiTheme="minorHAnsi" w:hAnsiTheme="minorHAnsi"/>
                <w:sz w:val="22"/>
                <w:szCs w:val="22"/>
              </w:rPr>
              <w:t>multiple memberships in different benefit plans?</w:t>
            </w:r>
          </w:p>
          <w:p w14:paraId="6FB60FB7" w14:textId="64E140BC" w:rsidR="00D02F61" w:rsidRDefault="00DF6E66" w:rsidP="00BE1FBA">
            <w:pPr>
              <w:pStyle w:val="ListParagraph"/>
              <w:numPr>
                <w:ilvl w:val="0"/>
                <w:numId w:val="33"/>
              </w:numPr>
              <w:rPr>
                <w:rFonts w:asciiTheme="minorHAnsi" w:eastAsia="Times New Roman" w:hAnsiTheme="minorHAnsi"/>
                <w:sz w:val="22"/>
                <w:szCs w:val="22"/>
                <w:lang w:val="en-CA"/>
              </w:rPr>
            </w:pPr>
            <w:r>
              <w:rPr>
                <w:rFonts w:asciiTheme="minorHAnsi" w:eastAsia="Times New Roman" w:hAnsiTheme="minorHAnsi"/>
                <w:sz w:val="22"/>
                <w:szCs w:val="22"/>
                <w:lang w:val="en-CA"/>
              </w:rPr>
              <w:t xml:space="preserve">an active membership </w:t>
            </w:r>
            <w:r w:rsidR="00AD4366">
              <w:rPr>
                <w:rFonts w:asciiTheme="minorHAnsi" w:eastAsia="Times New Roman" w:hAnsiTheme="minorHAnsi"/>
                <w:sz w:val="22"/>
                <w:szCs w:val="22"/>
                <w:lang w:val="en-CA"/>
              </w:rPr>
              <w:t>but also</w:t>
            </w:r>
            <w:r>
              <w:rPr>
                <w:rFonts w:asciiTheme="minorHAnsi" w:eastAsia="Times New Roman" w:hAnsiTheme="minorHAnsi"/>
                <w:sz w:val="22"/>
                <w:szCs w:val="22"/>
                <w:lang w:val="en-CA"/>
              </w:rPr>
              <w:t xml:space="preserve"> receives a benefit as a </w:t>
            </w:r>
            <w:proofErr w:type="gramStart"/>
            <w:r>
              <w:rPr>
                <w:rFonts w:asciiTheme="minorHAnsi" w:eastAsia="Times New Roman" w:hAnsiTheme="minorHAnsi"/>
                <w:sz w:val="22"/>
                <w:szCs w:val="22"/>
                <w:lang w:val="en-CA"/>
              </w:rPr>
              <w:t>survivor?</w:t>
            </w:r>
            <w:proofErr w:type="gramEnd"/>
          </w:p>
          <w:p w14:paraId="311EFFA9" w14:textId="77777777" w:rsidR="00DF6E66" w:rsidRDefault="00AD4366" w:rsidP="00BE1FBA">
            <w:pPr>
              <w:pStyle w:val="ListParagraph"/>
              <w:numPr>
                <w:ilvl w:val="0"/>
                <w:numId w:val="33"/>
              </w:numPr>
              <w:rPr>
                <w:rFonts w:asciiTheme="minorHAnsi" w:eastAsia="Times New Roman" w:hAnsiTheme="minorHAnsi"/>
                <w:sz w:val="22"/>
                <w:szCs w:val="22"/>
                <w:lang w:val="en-CA"/>
              </w:rPr>
            </w:pPr>
            <w:r>
              <w:rPr>
                <w:rFonts w:asciiTheme="minorHAnsi" w:eastAsia="Times New Roman" w:hAnsiTheme="minorHAnsi"/>
                <w:sz w:val="22"/>
                <w:szCs w:val="22"/>
                <w:lang w:val="en-CA"/>
              </w:rPr>
              <w:t xml:space="preserve">an active membership and </w:t>
            </w:r>
            <w:r w:rsidR="00423719">
              <w:rPr>
                <w:rFonts w:asciiTheme="minorHAnsi" w:eastAsia="Times New Roman" w:hAnsiTheme="minorHAnsi"/>
                <w:sz w:val="22"/>
                <w:szCs w:val="22"/>
                <w:lang w:val="en-CA"/>
              </w:rPr>
              <w:t>is a non-member (ex-spouse) of another member?</w:t>
            </w:r>
          </w:p>
          <w:p w14:paraId="7E0D7274" w14:textId="77777777" w:rsidR="00423719" w:rsidRPr="00FE5D3F" w:rsidRDefault="007364DE" w:rsidP="00BE1FBA">
            <w:pPr>
              <w:pStyle w:val="ListParagraph"/>
              <w:numPr>
                <w:ilvl w:val="0"/>
                <w:numId w:val="33"/>
              </w:numPr>
              <w:rPr>
                <w:rFonts w:asciiTheme="minorHAnsi" w:eastAsia="Times New Roman" w:hAnsiTheme="minorHAnsi"/>
                <w:sz w:val="22"/>
                <w:szCs w:val="22"/>
                <w:lang w:val="en-CA"/>
              </w:rPr>
            </w:pPr>
            <w:r>
              <w:rPr>
                <w:rFonts w:asciiTheme="minorHAnsi" w:eastAsia="Times New Roman" w:hAnsiTheme="minorHAnsi"/>
                <w:sz w:val="22"/>
                <w:szCs w:val="22"/>
                <w:lang w:val="en-CA"/>
              </w:rPr>
              <w:t>m</w:t>
            </w:r>
            <w:r w:rsidR="00250F44">
              <w:rPr>
                <w:rFonts w:asciiTheme="minorHAnsi" w:eastAsia="Times New Roman" w:hAnsiTheme="minorHAnsi"/>
                <w:sz w:val="22"/>
                <w:szCs w:val="22"/>
                <w:lang w:val="en-CA"/>
              </w:rPr>
              <w:t xml:space="preserve">ultiple roles in the system </w:t>
            </w:r>
            <w:r w:rsidR="00250F44" w:rsidRPr="00D02F61">
              <w:rPr>
                <w:rFonts w:asciiTheme="minorHAnsi" w:hAnsiTheme="minorHAnsi"/>
                <w:sz w:val="22"/>
                <w:szCs w:val="22"/>
              </w:rPr>
              <w:t xml:space="preserve">(e.g., member, power of attorney, beneficiary, </w:t>
            </w:r>
            <w:proofErr w:type="gramStart"/>
            <w:r w:rsidR="00250F44" w:rsidRPr="00D02F61">
              <w:rPr>
                <w:rFonts w:asciiTheme="minorHAnsi" w:hAnsiTheme="minorHAnsi"/>
                <w:sz w:val="22"/>
                <w:szCs w:val="22"/>
              </w:rPr>
              <w:t>etc.</w:t>
            </w:r>
            <w:proofErr w:type="gramEnd"/>
            <w:r w:rsidR="00250F44" w:rsidRPr="00D02F61">
              <w:rPr>
                <w:rFonts w:asciiTheme="minorHAnsi" w:hAnsiTheme="minorHAnsi"/>
                <w:sz w:val="22"/>
                <w:szCs w:val="22"/>
              </w:rPr>
              <w:t>)?</w:t>
            </w:r>
          </w:p>
          <w:p w14:paraId="692A0D14" w14:textId="4C4411F4" w:rsidR="007D40CF" w:rsidRPr="00D02F61" w:rsidRDefault="00AB4CDB" w:rsidP="00BE1FBA">
            <w:pPr>
              <w:pStyle w:val="ListParagraph"/>
              <w:numPr>
                <w:ilvl w:val="0"/>
                <w:numId w:val="33"/>
              </w:numPr>
              <w:rPr>
                <w:rFonts w:asciiTheme="minorHAnsi" w:eastAsia="Times New Roman" w:hAnsiTheme="minorHAnsi"/>
                <w:sz w:val="22"/>
                <w:szCs w:val="22"/>
                <w:lang w:val="en-CA"/>
              </w:rPr>
            </w:pPr>
            <w:r>
              <w:rPr>
                <w:rFonts w:asciiTheme="minorHAnsi" w:hAnsiTheme="minorHAnsi"/>
                <w:sz w:val="22"/>
                <w:szCs w:val="22"/>
              </w:rPr>
              <w:t xml:space="preserve">different types of </w:t>
            </w:r>
            <w:r w:rsidR="007D6E47">
              <w:rPr>
                <w:rFonts w:asciiTheme="minorHAnsi" w:hAnsiTheme="minorHAnsi"/>
                <w:sz w:val="22"/>
                <w:szCs w:val="22"/>
              </w:rPr>
              <w:t xml:space="preserve">retirement </w:t>
            </w:r>
            <w:r>
              <w:rPr>
                <w:rFonts w:asciiTheme="minorHAnsi" w:hAnsiTheme="minorHAnsi"/>
                <w:sz w:val="22"/>
                <w:szCs w:val="22"/>
              </w:rPr>
              <w:t>benefit payments</w:t>
            </w:r>
            <w:r w:rsidR="007D6E47">
              <w:rPr>
                <w:rFonts w:asciiTheme="minorHAnsi" w:hAnsiTheme="minorHAnsi"/>
                <w:sz w:val="22"/>
                <w:szCs w:val="22"/>
              </w:rPr>
              <w:t>?</w:t>
            </w:r>
          </w:p>
        </w:tc>
      </w:tr>
      <w:tr w:rsidR="001418E2" w:rsidRPr="00242D81" w14:paraId="7A4E6F02"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1E3DBE19"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3B8CD528" w14:textId="77777777" w:rsidR="001418E2" w:rsidRPr="00D02F61" w:rsidRDefault="001418E2" w:rsidP="003B5C75">
            <w:pPr>
              <w:jc w:val="both"/>
              <w:rPr>
                <w:rFonts w:asciiTheme="minorHAnsi" w:hAnsiTheme="minorHAnsi"/>
                <w:szCs w:val="22"/>
              </w:rPr>
            </w:pPr>
          </w:p>
          <w:p w14:paraId="41B29016" w14:textId="77777777" w:rsidR="00500588" w:rsidRPr="00D02F61" w:rsidRDefault="00500588" w:rsidP="003B5C75">
            <w:pPr>
              <w:jc w:val="both"/>
              <w:rPr>
                <w:rFonts w:asciiTheme="minorHAnsi" w:hAnsiTheme="minorHAnsi"/>
                <w:szCs w:val="22"/>
              </w:rPr>
            </w:pPr>
          </w:p>
        </w:tc>
      </w:tr>
      <w:tr w:rsidR="001418E2" w:rsidRPr="00242D81" w14:paraId="73D2F01C"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06B1B5E5" w14:textId="4A057E75" w:rsidR="001418E2" w:rsidRPr="00242D81" w:rsidRDefault="00AE210B"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8</w:t>
            </w:r>
          </w:p>
        </w:tc>
        <w:tc>
          <w:tcPr>
            <w:tcW w:w="8869" w:type="dxa"/>
          </w:tcPr>
          <w:p w14:paraId="6A9BBDF2" w14:textId="617219D8" w:rsidR="001418E2" w:rsidRPr="00242D81" w:rsidRDefault="00540F70" w:rsidP="003B5C75">
            <w:pPr>
              <w:spacing w:after="0"/>
              <w:rPr>
                <w:rFonts w:asciiTheme="minorHAnsi" w:eastAsia="Times New Roman" w:hAnsiTheme="minorHAnsi"/>
                <w:szCs w:val="22"/>
                <w:lang w:val="en-CA"/>
              </w:rPr>
            </w:pPr>
            <w:r>
              <w:rPr>
                <w:rFonts w:asciiTheme="minorHAnsi" w:hAnsiTheme="minorHAnsi"/>
                <w:szCs w:val="22"/>
              </w:rPr>
              <w:t>H</w:t>
            </w:r>
            <w:r w:rsidR="001418E2" w:rsidRPr="00242D81">
              <w:rPr>
                <w:rFonts w:asciiTheme="minorHAnsi" w:hAnsiTheme="minorHAnsi"/>
                <w:szCs w:val="22"/>
              </w:rPr>
              <w:t xml:space="preserve">ow does your data model deal with </w:t>
            </w:r>
            <w:r w:rsidR="00BE1FBA">
              <w:rPr>
                <w:rFonts w:asciiTheme="minorHAnsi" w:hAnsiTheme="minorHAnsi"/>
                <w:szCs w:val="22"/>
              </w:rPr>
              <w:t xml:space="preserve">SamCERA’s </w:t>
            </w:r>
            <w:r w:rsidR="001418E2" w:rsidRPr="00242D81">
              <w:rPr>
                <w:rFonts w:asciiTheme="minorHAnsi" w:hAnsiTheme="minorHAnsi"/>
                <w:szCs w:val="22"/>
              </w:rPr>
              <w:t xml:space="preserve">multiple </w:t>
            </w:r>
            <w:proofErr w:type="gramStart"/>
            <w:r w:rsidR="001418E2" w:rsidRPr="00242D81">
              <w:rPr>
                <w:rFonts w:asciiTheme="minorHAnsi" w:hAnsiTheme="minorHAnsi"/>
                <w:szCs w:val="22"/>
              </w:rPr>
              <w:t>employers</w:t>
            </w:r>
            <w:proofErr w:type="gramEnd"/>
            <w:r w:rsidR="001418E2" w:rsidRPr="00242D81">
              <w:rPr>
                <w:rFonts w:asciiTheme="minorHAnsi" w:hAnsiTheme="minorHAnsi"/>
                <w:szCs w:val="22"/>
              </w:rPr>
              <w:t xml:space="preserve">?  </w:t>
            </w:r>
          </w:p>
        </w:tc>
      </w:tr>
      <w:tr w:rsidR="001418E2" w:rsidRPr="00242D81" w14:paraId="3E37951D"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7E526465"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2CB56D53" w14:textId="77777777" w:rsidR="001418E2" w:rsidRPr="00242D81" w:rsidRDefault="001418E2" w:rsidP="003B5C75">
            <w:pPr>
              <w:jc w:val="both"/>
              <w:rPr>
                <w:rFonts w:asciiTheme="minorHAnsi" w:hAnsiTheme="minorHAnsi"/>
              </w:rPr>
            </w:pPr>
          </w:p>
          <w:p w14:paraId="39E26B35" w14:textId="77777777" w:rsidR="00500588" w:rsidRPr="00242D81" w:rsidRDefault="00500588" w:rsidP="003B5C75">
            <w:pPr>
              <w:jc w:val="both"/>
              <w:rPr>
                <w:rFonts w:asciiTheme="minorHAnsi" w:hAnsiTheme="minorHAnsi"/>
              </w:rPr>
            </w:pPr>
          </w:p>
        </w:tc>
      </w:tr>
      <w:tr w:rsidR="001418E2" w:rsidRPr="00242D81" w14:paraId="4076955F"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75605099" w14:textId="24F755CD" w:rsidR="001418E2" w:rsidRPr="00242D81" w:rsidRDefault="00AE210B"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9</w:t>
            </w:r>
          </w:p>
        </w:tc>
        <w:tc>
          <w:tcPr>
            <w:tcW w:w="8869" w:type="dxa"/>
          </w:tcPr>
          <w:p w14:paraId="0B010056" w14:textId="05387150" w:rsidR="001418E2" w:rsidRPr="00242D81" w:rsidRDefault="007364DE" w:rsidP="003B5C75">
            <w:pPr>
              <w:spacing w:after="0"/>
              <w:rPr>
                <w:rFonts w:asciiTheme="minorHAnsi" w:hAnsiTheme="minorHAnsi"/>
                <w:sz w:val="16"/>
                <w:szCs w:val="22"/>
              </w:rPr>
            </w:pPr>
            <w:r>
              <w:rPr>
                <w:rFonts w:asciiTheme="minorHAnsi" w:eastAsia="Times New Roman" w:hAnsiTheme="minorHAnsi"/>
                <w:szCs w:val="22"/>
                <w:lang w:val="en-CA"/>
              </w:rPr>
              <w:t>How</w:t>
            </w:r>
            <w:r w:rsidR="001418E2" w:rsidRPr="00242D81">
              <w:rPr>
                <w:rFonts w:asciiTheme="minorHAnsi" w:eastAsia="Times New Roman" w:hAnsiTheme="minorHAnsi"/>
                <w:szCs w:val="22"/>
                <w:lang w:val="en-CA"/>
              </w:rPr>
              <w:t xml:space="preserve"> does your data model deal with a single employer participating in </w:t>
            </w:r>
            <w:r w:rsidR="00BE1FBA">
              <w:rPr>
                <w:rFonts w:asciiTheme="minorHAnsi" w:eastAsia="Times New Roman" w:hAnsiTheme="minorHAnsi"/>
                <w:szCs w:val="22"/>
                <w:lang w:val="en-CA"/>
              </w:rPr>
              <w:t xml:space="preserve">multiple </w:t>
            </w:r>
            <w:r w:rsidR="001418E2" w:rsidRPr="00242D81">
              <w:rPr>
                <w:rFonts w:asciiTheme="minorHAnsi" w:eastAsia="Times New Roman" w:hAnsiTheme="minorHAnsi"/>
                <w:szCs w:val="22"/>
                <w:lang w:val="en-CA"/>
              </w:rPr>
              <w:t>distinct plans?</w:t>
            </w:r>
          </w:p>
        </w:tc>
      </w:tr>
      <w:tr w:rsidR="001418E2" w:rsidRPr="00242D81" w14:paraId="5C88498B"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204D24D9"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0FD6E1F8" w14:textId="77777777" w:rsidR="001418E2" w:rsidRPr="00242D81" w:rsidRDefault="001418E2" w:rsidP="003B5C75">
            <w:pPr>
              <w:jc w:val="both"/>
              <w:rPr>
                <w:rFonts w:asciiTheme="minorHAnsi" w:hAnsiTheme="minorHAnsi"/>
              </w:rPr>
            </w:pPr>
          </w:p>
          <w:p w14:paraId="4A8B494F" w14:textId="77777777" w:rsidR="00500588" w:rsidRPr="00242D81" w:rsidRDefault="00500588" w:rsidP="003B5C75">
            <w:pPr>
              <w:jc w:val="both"/>
              <w:rPr>
                <w:rFonts w:asciiTheme="minorHAnsi" w:hAnsiTheme="minorHAnsi"/>
              </w:rPr>
            </w:pPr>
          </w:p>
        </w:tc>
      </w:tr>
      <w:tr w:rsidR="001418E2" w:rsidRPr="00242D81" w14:paraId="17FFBD70"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737A3E46" w14:textId="774A5241" w:rsidR="001418E2" w:rsidRPr="00242D81" w:rsidRDefault="001418E2" w:rsidP="003B5C75">
            <w:pPr>
              <w:spacing w:after="0"/>
              <w:jc w:val="center"/>
              <w:rPr>
                <w:rFonts w:asciiTheme="minorHAnsi" w:eastAsia="Times New Roman" w:hAnsiTheme="minorHAnsi"/>
                <w:szCs w:val="22"/>
                <w:lang w:val="en-CA"/>
              </w:rPr>
            </w:pPr>
            <w:r w:rsidRPr="00242D81">
              <w:rPr>
                <w:rFonts w:asciiTheme="minorHAnsi" w:eastAsia="Times New Roman" w:hAnsiTheme="minorHAnsi"/>
                <w:szCs w:val="22"/>
                <w:lang w:val="en-CA"/>
              </w:rPr>
              <w:t>1</w:t>
            </w:r>
            <w:r w:rsidR="00AE210B">
              <w:rPr>
                <w:rFonts w:asciiTheme="minorHAnsi" w:eastAsia="Times New Roman" w:hAnsiTheme="minorHAnsi"/>
                <w:szCs w:val="22"/>
                <w:lang w:val="en-CA"/>
              </w:rPr>
              <w:t>0</w:t>
            </w:r>
          </w:p>
        </w:tc>
        <w:tc>
          <w:tcPr>
            <w:tcW w:w="8869" w:type="dxa"/>
          </w:tcPr>
          <w:p w14:paraId="33B3E909" w14:textId="7C946873" w:rsidR="001418E2" w:rsidRPr="00242D81" w:rsidRDefault="001418E2" w:rsidP="003B5C75">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 xml:space="preserve">Please describe how your Solution handles data from employers who report data in varying frequencies (e.g. weekly, bi-weekly, monthly, </w:t>
            </w:r>
            <w:proofErr w:type="gramStart"/>
            <w:r w:rsidRPr="00242D81">
              <w:rPr>
                <w:rFonts w:asciiTheme="minorHAnsi" w:eastAsia="Times New Roman" w:hAnsiTheme="minorHAnsi"/>
                <w:szCs w:val="22"/>
                <w:lang w:val="en-CA"/>
              </w:rPr>
              <w:t>etc.</w:t>
            </w:r>
            <w:proofErr w:type="gramEnd"/>
            <w:r w:rsidRPr="00242D81">
              <w:rPr>
                <w:rFonts w:asciiTheme="minorHAnsi" w:eastAsia="Times New Roman" w:hAnsiTheme="minorHAnsi"/>
                <w:szCs w:val="22"/>
                <w:lang w:val="en-CA"/>
              </w:rPr>
              <w:t>)</w:t>
            </w:r>
            <w:proofErr w:type="gramStart"/>
            <w:r w:rsidRPr="00242D81">
              <w:rPr>
                <w:rFonts w:asciiTheme="minorHAnsi" w:eastAsia="Times New Roman" w:hAnsiTheme="minorHAnsi"/>
                <w:szCs w:val="22"/>
                <w:lang w:val="en-CA"/>
              </w:rPr>
              <w:t xml:space="preserve">.  </w:t>
            </w:r>
            <w:proofErr w:type="gramEnd"/>
          </w:p>
        </w:tc>
      </w:tr>
      <w:tr w:rsidR="001418E2" w:rsidRPr="00242D81" w14:paraId="07F6CBF7" w14:textId="77777777" w:rsidTr="00242D81">
        <w:trPr>
          <w:cnfStyle w:val="000000010000" w:firstRow="0" w:lastRow="0" w:firstColumn="0" w:lastColumn="0" w:oddVBand="0" w:evenVBand="0" w:oddHBand="0" w:evenHBand="1" w:firstRowFirstColumn="0" w:firstRowLastColumn="0" w:lastRowFirstColumn="0" w:lastRowLastColumn="0"/>
          <w:trHeight w:val="480"/>
        </w:trPr>
        <w:tc>
          <w:tcPr>
            <w:tcW w:w="576" w:type="dxa"/>
          </w:tcPr>
          <w:p w14:paraId="491329E2"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6F1D68D0" w14:textId="77777777" w:rsidR="001418E2" w:rsidRDefault="001418E2" w:rsidP="003B5C75">
            <w:pPr>
              <w:jc w:val="both"/>
              <w:rPr>
                <w:rFonts w:asciiTheme="minorHAnsi" w:hAnsiTheme="minorHAnsi"/>
              </w:rPr>
            </w:pPr>
          </w:p>
          <w:p w14:paraId="7F3AA5C7" w14:textId="77777777" w:rsidR="00FB0DF3" w:rsidRPr="00242D81" w:rsidRDefault="00FB0DF3" w:rsidP="003B5C75">
            <w:pPr>
              <w:jc w:val="both"/>
              <w:rPr>
                <w:rFonts w:asciiTheme="minorHAnsi" w:hAnsiTheme="minorHAnsi"/>
              </w:rPr>
            </w:pPr>
          </w:p>
        </w:tc>
      </w:tr>
      <w:tr w:rsidR="001418E2" w:rsidRPr="00242D81" w14:paraId="39B5C39D"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5FF09C01" w14:textId="09E25D59" w:rsidR="001418E2" w:rsidRPr="00242D81" w:rsidRDefault="001418E2" w:rsidP="003B5C75">
            <w:pPr>
              <w:spacing w:after="0"/>
              <w:jc w:val="center"/>
              <w:rPr>
                <w:rFonts w:asciiTheme="minorHAnsi" w:eastAsia="Times New Roman" w:hAnsiTheme="minorHAnsi"/>
                <w:szCs w:val="22"/>
                <w:lang w:val="en-CA"/>
              </w:rPr>
            </w:pPr>
            <w:r w:rsidRPr="00242D81">
              <w:rPr>
                <w:rFonts w:asciiTheme="minorHAnsi" w:eastAsia="Times New Roman" w:hAnsiTheme="minorHAnsi"/>
                <w:szCs w:val="22"/>
                <w:lang w:val="en-CA"/>
              </w:rPr>
              <w:lastRenderedPageBreak/>
              <w:t>1</w:t>
            </w:r>
            <w:r w:rsidR="00AE210B">
              <w:rPr>
                <w:rFonts w:asciiTheme="minorHAnsi" w:eastAsia="Times New Roman" w:hAnsiTheme="minorHAnsi"/>
                <w:szCs w:val="22"/>
                <w:lang w:val="en-CA"/>
              </w:rPr>
              <w:t>1</w:t>
            </w:r>
          </w:p>
        </w:tc>
        <w:tc>
          <w:tcPr>
            <w:tcW w:w="8869" w:type="dxa"/>
          </w:tcPr>
          <w:p w14:paraId="2C9DB858" w14:textId="77777777" w:rsidR="001418E2" w:rsidRPr="00242D81" w:rsidRDefault="001418E2" w:rsidP="003B5C75">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Please elaborate how the data schema validation or other elements of the Solution will screen incoming employer data for accuracy</w:t>
            </w:r>
            <w:proofErr w:type="gramStart"/>
            <w:r w:rsidRPr="00242D81">
              <w:rPr>
                <w:rFonts w:asciiTheme="minorHAnsi" w:eastAsia="Times New Roman" w:hAnsiTheme="minorHAnsi"/>
                <w:szCs w:val="22"/>
                <w:lang w:val="en-CA"/>
              </w:rPr>
              <w:t xml:space="preserve">.  </w:t>
            </w:r>
            <w:proofErr w:type="gramEnd"/>
            <w:r w:rsidRPr="00242D81">
              <w:rPr>
                <w:rFonts w:asciiTheme="minorHAnsi" w:eastAsia="Times New Roman" w:hAnsiTheme="minorHAnsi"/>
                <w:szCs w:val="22"/>
                <w:lang w:val="en-CA"/>
              </w:rPr>
              <w:t xml:space="preserve">Please also explain the different exception/error/validation options (e.g. soft validations, hard errors, </w:t>
            </w:r>
            <w:proofErr w:type="gramStart"/>
            <w:r w:rsidRPr="00242D81">
              <w:rPr>
                <w:rFonts w:asciiTheme="minorHAnsi" w:eastAsia="Times New Roman" w:hAnsiTheme="minorHAnsi"/>
                <w:szCs w:val="22"/>
                <w:lang w:val="en-CA"/>
              </w:rPr>
              <w:t>etc.</w:t>
            </w:r>
            <w:proofErr w:type="gramEnd"/>
            <w:r w:rsidRPr="00242D81">
              <w:rPr>
                <w:rFonts w:asciiTheme="minorHAnsi" w:eastAsia="Times New Roman" w:hAnsiTheme="minorHAnsi"/>
                <w:szCs w:val="22"/>
                <w:lang w:val="en-CA"/>
              </w:rPr>
              <w:t>) that your Solution provides.</w:t>
            </w:r>
          </w:p>
        </w:tc>
      </w:tr>
      <w:tr w:rsidR="001418E2" w:rsidRPr="00242D81" w14:paraId="2F9F1AEE"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0D1E27FE"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1096CBAA" w14:textId="77777777" w:rsidR="001418E2" w:rsidRPr="00242D81" w:rsidRDefault="001418E2" w:rsidP="003B5C75">
            <w:pPr>
              <w:jc w:val="both"/>
              <w:rPr>
                <w:rFonts w:asciiTheme="minorHAnsi" w:hAnsiTheme="minorHAnsi"/>
              </w:rPr>
            </w:pPr>
          </w:p>
          <w:p w14:paraId="58F0F976" w14:textId="77777777" w:rsidR="00500588" w:rsidRPr="00242D81" w:rsidRDefault="00500588" w:rsidP="003B5C75">
            <w:pPr>
              <w:jc w:val="both"/>
              <w:rPr>
                <w:rFonts w:asciiTheme="minorHAnsi" w:hAnsiTheme="minorHAnsi"/>
              </w:rPr>
            </w:pPr>
          </w:p>
        </w:tc>
      </w:tr>
      <w:tr w:rsidR="001418E2" w:rsidRPr="00242D81" w14:paraId="0290B548"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0A3FE8AC" w14:textId="14136F9E" w:rsidR="001418E2" w:rsidRPr="00242D81" w:rsidRDefault="001418E2" w:rsidP="003B5C75">
            <w:pPr>
              <w:spacing w:after="0"/>
              <w:jc w:val="center"/>
              <w:rPr>
                <w:rFonts w:asciiTheme="minorHAnsi" w:eastAsia="Times New Roman" w:hAnsiTheme="minorHAnsi"/>
                <w:szCs w:val="22"/>
                <w:lang w:val="en-CA"/>
              </w:rPr>
            </w:pPr>
            <w:r w:rsidRPr="00242D81">
              <w:rPr>
                <w:rFonts w:asciiTheme="minorHAnsi" w:eastAsia="Times New Roman" w:hAnsiTheme="minorHAnsi"/>
                <w:szCs w:val="22"/>
                <w:lang w:val="en-CA"/>
              </w:rPr>
              <w:t>1</w:t>
            </w:r>
            <w:r w:rsidR="00AE210B">
              <w:rPr>
                <w:rFonts w:asciiTheme="minorHAnsi" w:eastAsia="Times New Roman" w:hAnsiTheme="minorHAnsi"/>
                <w:szCs w:val="22"/>
                <w:lang w:val="en-CA"/>
              </w:rPr>
              <w:t>2</w:t>
            </w:r>
          </w:p>
        </w:tc>
        <w:tc>
          <w:tcPr>
            <w:tcW w:w="8869" w:type="dxa"/>
          </w:tcPr>
          <w:p w14:paraId="50CDCF26" w14:textId="77777777" w:rsidR="001418E2" w:rsidRPr="00242D81" w:rsidRDefault="001418E2" w:rsidP="003B5C75">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Please explain what level of access SamCERA will have to the data for additional reporting and analytics.</w:t>
            </w:r>
          </w:p>
        </w:tc>
      </w:tr>
      <w:tr w:rsidR="001418E2" w:rsidRPr="00242D81" w14:paraId="39ADCA79"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048741C8"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3E442701" w14:textId="77777777" w:rsidR="001418E2" w:rsidRPr="00242D81" w:rsidRDefault="001418E2" w:rsidP="003B5C75">
            <w:pPr>
              <w:jc w:val="both"/>
              <w:rPr>
                <w:rFonts w:asciiTheme="minorHAnsi" w:hAnsiTheme="minorHAnsi"/>
              </w:rPr>
            </w:pPr>
          </w:p>
          <w:p w14:paraId="53F35918" w14:textId="77777777" w:rsidR="00500588" w:rsidRPr="00242D81" w:rsidRDefault="00500588" w:rsidP="003B5C75">
            <w:pPr>
              <w:jc w:val="both"/>
              <w:rPr>
                <w:rFonts w:asciiTheme="minorHAnsi" w:hAnsiTheme="minorHAnsi"/>
              </w:rPr>
            </w:pPr>
          </w:p>
        </w:tc>
      </w:tr>
    </w:tbl>
    <w:p w14:paraId="70331F90" w14:textId="77777777" w:rsidR="001418E2" w:rsidRPr="00242D81" w:rsidRDefault="001418E2" w:rsidP="001418E2">
      <w:pPr>
        <w:spacing w:before="0" w:after="0" w:line="240" w:lineRule="auto"/>
        <w:jc w:val="center"/>
        <w:rPr>
          <w:rFonts w:asciiTheme="minorHAnsi" w:hAnsiTheme="minorHAnsi"/>
          <w:b/>
          <w:bCs/>
          <w:szCs w:val="22"/>
          <w:lang w:eastAsia="ja-JP"/>
        </w:rPr>
      </w:pPr>
    </w:p>
    <w:p w14:paraId="744ED9D6" w14:textId="77777777" w:rsidR="001418E2" w:rsidRPr="00242D81" w:rsidRDefault="001418E2" w:rsidP="001418E2">
      <w:pPr>
        <w:spacing w:before="0" w:after="0" w:line="240" w:lineRule="auto"/>
        <w:jc w:val="center"/>
        <w:rPr>
          <w:rFonts w:asciiTheme="minorHAnsi" w:hAnsiTheme="minorHAnsi"/>
          <w:b/>
          <w:bCs/>
          <w:szCs w:val="22"/>
          <w:lang w:eastAsia="ja-JP"/>
        </w:rPr>
      </w:pPr>
    </w:p>
    <w:tbl>
      <w:tblPr>
        <w:tblStyle w:val="TableStyle20221"/>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8869"/>
      </w:tblGrid>
      <w:tr w:rsidR="001418E2" w:rsidRPr="00242D81" w14:paraId="16E0C9F2" w14:textId="77777777" w:rsidTr="00242D81">
        <w:trPr>
          <w:cnfStyle w:val="100000000000" w:firstRow="1" w:lastRow="0" w:firstColumn="0" w:lastColumn="0" w:oddVBand="0" w:evenVBand="0" w:oddHBand="0" w:evenHBand="0" w:firstRowFirstColumn="0" w:firstRowLastColumn="0" w:lastRowFirstColumn="0" w:lastRowLastColumn="0"/>
        </w:trPr>
        <w:tc>
          <w:tcPr>
            <w:tcW w:w="9445"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07D0C5" w14:textId="00086DC0" w:rsidR="001418E2" w:rsidRPr="00242D81" w:rsidRDefault="001418E2" w:rsidP="003B5C75">
            <w:pPr>
              <w:spacing w:before="0" w:after="0"/>
              <w:jc w:val="center"/>
              <w:rPr>
                <w:rFonts w:asciiTheme="minorHAnsi" w:eastAsia="Times New Roman" w:hAnsiTheme="minorHAnsi"/>
                <w:bCs/>
                <w:szCs w:val="22"/>
                <w:lang w:val="en-CA"/>
              </w:rPr>
            </w:pPr>
            <w:r w:rsidRPr="00242D81">
              <w:rPr>
                <w:rFonts w:asciiTheme="minorHAnsi" w:eastAsia="Times New Roman" w:hAnsiTheme="minorHAnsi"/>
                <w:bCs/>
                <w:szCs w:val="22"/>
                <w:lang w:val="en-CA"/>
              </w:rPr>
              <w:t>PA</w:t>
            </w:r>
            <w:r w:rsidR="00CC220A">
              <w:rPr>
                <w:rFonts w:asciiTheme="minorHAnsi" w:eastAsia="Times New Roman" w:hAnsiTheme="minorHAnsi"/>
                <w:bCs/>
                <w:szCs w:val="22"/>
                <w:lang w:val="en-CA"/>
              </w:rPr>
              <w:t>S</w:t>
            </w:r>
            <w:r w:rsidRPr="00242D81">
              <w:rPr>
                <w:rFonts w:asciiTheme="minorHAnsi" w:eastAsia="Times New Roman" w:hAnsiTheme="minorHAnsi"/>
                <w:bCs/>
                <w:szCs w:val="22"/>
                <w:lang w:val="en-CA"/>
              </w:rPr>
              <w:t>S Solution Functionality</w:t>
            </w:r>
          </w:p>
        </w:tc>
      </w:tr>
      <w:tr w:rsidR="001418E2" w:rsidRPr="00242D81" w14:paraId="45468340"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48AFFB1E" w14:textId="4C335A87" w:rsidR="001418E2" w:rsidRPr="00242D81" w:rsidRDefault="001418E2" w:rsidP="003B5C75">
            <w:pPr>
              <w:spacing w:after="0"/>
              <w:jc w:val="center"/>
              <w:rPr>
                <w:rFonts w:asciiTheme="minorHAnsi" w:eastAsia="Times New Roman" w:hAnsiTheme="minorHAnsi"/>
                <w:szCs w:val="22"/>
                <w:lang w:val="en-CA"/>
              </w:rPr>
            </w:pPr>
            <w:r w:rsidRPr="00242D81">
              <w:rPr>
                <w:rFonts w:asciiTheme="minorHAnsi" w:eastAsia="Times New Roman" w:hAnsiTheme="minorHAnsi"/>
                <w:szCs w:val="22"/>
                <w:lang w:val="en-CA"/>
              </w:rPr>
              <w:t>1</w:t>
            </w:r>
            <w:r w:rsidR="00AE210B">
              <w:rPr>
                <w:rFonts w:asciiTheme="minorHAnsi" w:eastAsia="Times New Roman" w:hAnsiTheme="minorHAnsi"/>
                <w:szCs w:val="22"/>
                <w:lang w:val="en-CA"/>
              </w:rPr>
              <w:t>3</w:t>
            </w:r>
          </w:p>
        </w:tc>
        <w:tc>
          <w:tcPr>
            <w:tcW w:w="8869" w:type="dxa"/>
          </w:tcPr>
          <w:p w14:paraId="43794AB4" w14:textId="7E0DEDBA" w:rsidR="00DD51D1" w:rsidRPr="00242D81" w:rsidRDefault="00DD51D1" w:rsidP="00DD51D1">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 xml:space="preserve">Please provide a non-technical explanation of how your Solution performs the following </w:t>
            </w:r>
            <w:r w:rsidR="00C140AA">
              <w:rPr>
                <w:rFonts w:asciiTheme="minorHAnsi" w:eastAsia="Times New Roman" w:hAnsiTheme="minorHAnsi"/>
                <w:szCs w:val="22"/>
                <w:lang w:val="en-CA"/>
              </w:rPr>
              <w:t xml:space="preserve">common </w:t>
            </w:r>
            <w:r w:rsidRPr="00242D81">
              <w:rPr>
                <w:rFonts w:asciiTheme="minorHAnsi" w:eastAsia="Times New Roman" w:hAnsiTheme="minorHAnsi"/>
                <w:szCs w:val="22"/>
                <w:lang w:val="en-CA"/>
              </w:rPr>
              <w:t>processes and/or functions (3 pages maximum for each process)</w:t>
            </w:r>
            <w:proofErr w:type="gramStart"/>
            <w:r w:rsidRPr="00242D81">
              <w:rPr>
                <w:rFonts w:asciiTheme="minorHAnsi" w:eastAsia="Times New Roman" w:hAnsiTheme="minorHAnsi"/>
                <w:szCs w:val="22"/>
                <w:lang w:val="en-CA"/>
              </w:rPr>
              <w:t xml:space="preserve">.  </w:t>
            </w:r>
            <w:proofErr w:type="gramEnd"/>
            <w:r w:rsidRPr="00242D81">
              <w:rPr>
                <w:rFonts w:asciiTheme="minorHAnsi" w:eastAsia="Times New Roman" w:hAnsiTheme="minorHAnsi"/>
                <w:szCs w:val="22"/>
                <w:lang w:val="en-CA"/>
              </w:rPr>
              <w:t>Also, if your Solution performs any of these processes and/or functions via integrations with other tools or solutions, please so specify and elaborate:</w:t>
            </w:r>
          </w:p>
          <w:p w14:paraId="1F33C365" w14:textId="4118B2B1" w:rsidR="00DD51D1" w:rsidRPr="00242D81" w:rsidRDefault="00DD51D1" w:rsidP="00DD51D1">
            <w:pPr>
              <w:numPr>
                <w:ilvl w:val="0"/>
                <w:numId w:val="28"/>
              </w:numPr>
              <w:spacing w:before="0" w:after="0" w:line="240" w:lineRule="auto"/>
              <w:rPr>
                <w:rFonts w:asciiTheme="minorHAnsi" w:eastAsia="Times New Roman" w:hAnsiTheme="minorHAnsi"/>
                <w:szCs w:val="22"/>
                <w:lang w:val="en-CA"/>
              </w:rPr>
            </w:pPr>
            <w:r w:rsidRPr="00242D81">
              <w:rPr>
                <w:rFonts w:asciiTheme="minorHAnsi" w:eastAsia="Times New Roman" w:hAnsiTheme="minorHAnsi"/>
                <w:szCs w:val="22"/>
                <w:lang w:val="en-CA"/>
              </w:rPr>
              <w:t xml:space="preserve">Actuarial </w:t>
            </w:r>
            <w:r w:rsidR="005C235A">
              <w:rPr>
                <w:rFonts w:asciiTheme="minorHAnsi" w:eastAsia="Times New Roman" w:hAnsiTheme="minorHAnsi"/>
                <w:szCs w:val="22"/>
                <w:lang w:val="en-CA"/>
              </w:rPr>
              <w:t xml:space="preserve">and Auditor </w:t>
            </w:r>
            <w:r w:rsidRPr="00242D81">
              <w:rPr>
                <w:rFonts w:asciiTheme="minorHAnsi" w:eastAsia="Times New Roman" w:hAnsiTheme="minorHAnsi"/>
                <w:szCs w:val="22"/>
                <w:lang w:val="en-CA"/>
              </w:rPr>
              <w:t>Extracts</w:t>
            </w:r>
          </w:p>
          <w:p w14:paraId="1FDBB1AA" w14:textId="77777777" w:rsidR="00DD51D1" w:rsidRPr="00242D81" w:rsidRDefault="00DD51D1" w:rsidP="00DD51D1">
            <w:pPr>
              <w:numPr>
                <w:ilvl w:val="0"/>
                <w:numId w:val="28"/>
              </w:numPr>
              <w:spacing w:before="0" w:after="0" w:line="240" w:lineRule="auto"/>
              <w:rPr>
                <w:rFonts w:asciiTheme="minorHAnsi" w:eastAsia="Times New Roman" w:hAnsiTheme="minorHAnsi"/>
                <w:szCs w:val="22"/>
                <w:lang w:val="en-CA"/>
              </w:rPr>
            </w:pPr>
            <w:r w:rsidRPr="00242D81">
              <w:rPr>
                <w:rFonts w:asciiTheme="minorHAnsi" w:eastAsia="Times New Roman" w:hAnsiTheme="minorHAnsi"/>
                <w:szCs w:val="22"/>
                <w:lang w:val="en-CA"/>
              </w:rPr>
              <w:t>Analytics and Reporting</w:t>
            </w:r>
          </w:p>
          <w:p w14:paraId="4A3B9488" w14:textId="32F07AE6" w:rsidR="00DD51D1" w:rsidRPr="00242D81" w:rsidRDefault="00DD51D1" w:rsidP="00DD51D1">
            <w:pPr>
              <w:numPr>
                <w:ilvl w:val="0"/>
                <w:numId w:val="28"/>
              </w:numPr>
              <w:spacing w:before="0" w:after="0" w:line="240" w:lineRule="auto"/>
              <w:rPr>
                <w:rFonts w:asciiTheme="minorHAnsi" w:eastAsia="Times New Roman" w:hAnsiTheme="minorHAnsi"/>
                <w:szCs w:val="22"/>
                <w:lang w:val="en-CA"/>
              </w:rPr>
            </w:pPr>
            <w:r w:rsidRPr="00242D81">
              <w:rPr>
                <w:rFonts w:asciiTheme="minorHAnsi" w:eastAsia="Times New Roman" w:hAnsiTheme="minorHAnsi"/>
                <w:szCs w:val="22"/>
                <w:lang w:val="en-CA"/>
              </w:rPr>
              <w:t>Benefit Estimate</w:t>
            </w:r>
            <w:r w:rsidR="007D2FCC">
              <w:rPr>
                <w:rFonts w:asciiTheme="minorHAnsi" w:eastAsia="Times New Roman" w:hAnsiTheme="minorHAnsi"/>
                <w:szCs w:val="22"/>
                <w:lang w:val="en-CA"/>
              </w:rPr>
              <w:t>s and</w:t>
            </w:r>
            <w:r w:rsidRPr="00242D81">
              <w:rPr>
                <w:rFonts w:asciiTheme="minorHAnsi" w:eastAsia="Times New Roman" w:hAnsiTheme="minorHAnsi"/>
                <w:szCs w:val="22"/>
                <w:lang w:val="en-CA"/>
              </w:rPr>
              <w:t xml:space="preserve"> Calculations</w:t>
            </w:r>
          </w:p>
          <w:p w14:paraId="1915019C" w14:textId="77777777" w:rsidR="00DD51D1" w:rsidRPr="00242D81" w:rsidRDefault="00DD51D1" w:rsidP="00DD51D1">
            <w:pPr>
              <w:numPr>
                <w:ilvl w:val="0"/>
                <w:numId w:val="28"/>
              </w:numPr>
              <w:spacing w:before="0" w:after="0" w:line="240" w:lineRule="auto"/>
              <w:rPr>
                <w:rFonts w:asciiTheme="minorHAnsi" w:eastAsia="Times New Roman" w:hAnsiTheme="minorHAnsi"/>
                <w:szCs w:val="22"/>
                <w:lang w:val="en-CA"/>
              </w:rPr>
            </w:pPr>
            <w:r w:rsidRPr="00242D81">
              <w:rPr>
                <w:rFonts w:asciiTheme="minorHAnsi" w:eastAsia="Times New Roman" w:hAnsiTheme="minorHAnsi"/>
                <w:szCs w:val="22"/>
                <w:lang w:val="en-CA"/>
              </w:rPr>
              <w:t>COLAs</w:t>
            </w:r>
          </w:p>
          <w:p w14:paraId="55EB75F1" w14:textId="77777777" w:rsidR="00DD51D1" w:rsidRPr="00242D81" w:rsidRDefault="00DD51D1" w:rsidP="00DD51D1">
            <w:pPr>
              <w:numPr>
                <w:ilvl w:val="0"/>
                <w:numId w:val="28"/>
              </w:numPr>
              <w:spacing w:before="0" w:after="0" w:line="240" w:lineRule="auto"/>
              <w:rPr>
                <w:rFonts w:asciiTheme="minorHAnsi" w:eastAsia="Times New Roman" w:hAnsiTheme="minorHAnsi"/>
                <w:szCs w:val="22"/>
                <w:lang w:val="en-CA"/>
              </w:rPr>
            </w:pPr>
            <w:r w:rsidRPr="00242D81">
              <w:rPr>
                <w:rFonts w:asciiTheme="minorHAnsi" w:eastAsia="Times New Roman" w:hAnsiTheme="minorHAnsi"/>
                <w:szCs w:val="22"/>
                <w:lang w:val="en-CA"/>
              </w:rPr>
              <w:t>Customer Service/CRM</w:t>
            </w:r>
          </w:p>
          <w:p w14:paraId="45188833" w14:textId="564F7F6C" w:rsidR="00DD51D1" w:rsidRPr="00242D81" w:rsidRDefault="00DD51D1" w:rsidP="00DD51D1">
            <w:pPr>
              <w:numPr>
                <w:ilvl w:val="0"/>
                <w:numId w:val="28"/>
              </w:numPr>
              <w:spacing w:before="0" w:after="0" w:line="240" w:lineRule="auto"/>
              <w:rPr>
                <w:rFonts w:asciiTheme="minorHAnsi" w:eastAsia="Times New Roman" w:hAnsiTheme="minorHAnsi"/>
                <w:szCs w:val="22"/>
                <w:lang w:val="en-CA"/>
              </w:rPr>
            </w:pPr>
            <w:r w:rsidRPr="00242D81">
              <w:rPr>
                <w:rFonts w:asciiTheme="minorHAnsi" w:eastAsia="Times New Roman" w:hAnsiTheme="minorHAnsi"/>
                <w:szCs w:val="22"/>
                <w:lang w:val="en-CA"/>
              </w:rPr>
              <w:t>Death</w:t>
            </w:r>
            <w:r w:rsidR="005C235A">
              <w:rPr>
                <w:rFonts w:asciiTheme="minorHAnsi" w:eastAsia="Times New Roman" w:hAnsiTheme="minorHAnsi"/>
                <w:szCs w:val="22"/>
                <w:lang w:val="en-CA"/>
              </w:rPr>
              <w:t xml:space="preserve"> Processing</w:t>
            </w:r>
          </w:p>
          <w:p w14:paraId="592DEAB6" w14:textId="704D6F1D" w:rsidR="00DD51D1" w:rsidRPr="00835D3F" w:rsidRDefault="00DD51D1" w:rsidP="00DD51D1">
            <w:pPr>
              <w:numPr>
                <w:ilvl w:val="0"/>
                <w:numId w:val="28"/>
              </w:numPr>
              <w:spacing w:before="0" w:after="0" w:line="240" w:lineRule="auto"/>
              <w:rPr>
                <w:rFonts w:asciiTheme="minorHAnsi" w:eastAsia="Times New Roman" w:hAnsiTheme="minorHAnsi"/>
                <w:szCs w:val="22"/>
                <w:lang w:val="en-CA"/>
              </w:rPr>
            </w:pPr>
            <w:r w:rsidRPr="00835D3F">
              <w:rPr>
                <w:rFonts w:asciiTheme="minorHAnsi" w:eastAsia="Times New Roman" w:hAnsiTheme="minorHAnsi"/>
                <w:szCs w:val="22"/>
                <w:lang w:val="en-CA"/>
              </w:rPr>
              <w:t>Disability</w:t>
            </w:r>
            <w:r w:rsidR="005C235A" w:rsidRPr="00835D3F">
              <w:rPr>
                <w:rFonts w:asciiTheme="minorHAnsi" w:eastAsia="Times New Roman" w:hAnsiTheme="minorHAnsi"/>
                <w:szCs w:val="22"/>
                <w:lang w:val="en-CA"/>
              </w:rPr>
              <w:t xml:space="preserve"> Cases and Retirements</w:t>
            </w:r>
          </w:p>
          <w:p w14:paraId="6FFA4A90" w14:textId="77777777" w:rsidR="00835D3F" w:rsidRPr="00835D3F" w:rsidRDefault="00835D3F" w:rsidP="00835D3F">
            <w:pPr>
              <w:numPr>
                <w:ilvl w:val="0"/>
                <w:numId w:val="28"/>
              </w:numPr>
              <w:spacing w:before="0" w:after="0" w:line="240" w:lineRule="auto"/>
              <w:rPr>
                <w:rFonts w:asciiTheme="minorHAnsi" w:hAnsiTheme="minorHAnsi"/>
                <w:szCs w:val="22"/>
                <w:lang w:eastAsia="ja-JP"/>
              </w:rPr>
            </w:pPr>
            <w:r w:rsidRPr="00835D3F">
              <w:rPr>
                <w:rFonts w:asciiTheme="minorHAnsi" w:hAnsiTheme="minorHAnsi"/>
                <w:szCs w:val="22"/>
                <w:lang w:eastAsia="ja-JP"/>
              </w:rPr>
              <w:t>Document Imaging</w:t>
            </w:r>
          </w:p>
          <w:p w14:paraId="7BB52932" w14:textId="35DA1858" w:rsidR="00835D3F" w:rsidRPr="000B4327" w:rsidRDefault="00835D3F" w:rsidP="00835D3F">
            <w:pPr>
              <w:numPr>
                <w:ilvl w:val="0"/>
                <w:numId w:val="28"/>
              </w:numPr>
              <w:spacing w:before="0" w:after="0" w:line="240" w:lineRule="auto"/>
              <w:rPr>
                <w:rFonts w:asciiTheme="minorHAnsi" w:hAnsiTheme="minorHAnsi"/>
                <w:szCs w:val="22"/>
                <w:lang w:eastAsia="ja-JP"/>
              </w:rPr>
            </w:pPr>
            <w:r w:rsidRPr="000B4327">
              <w:rPr>
                <w:rFonts w:asciiTheme="minorHAnsi" w:hAnsiTheme="minorHAnsi"/>
                <w:szCs w:val="22"/>
                <w:lang w:eastAsia="ja-JP"/>
              </w:rPr>
              <w:t>Domestic Relation Order (DRO)</w:t>
            </w:r>
          </w:p>
          <w:p w14:paraId="51922E52" w14:textId="6DB528CA" w:rsidR="00DD51D1" w:rsidRPr="000B4327" w:rsidRDefault="00DD51D1" w:rsidP="00DD51D1">
            <w:pPr>
              <w:numPr>
                <w:ilvl w:val="0"/>
                <w:numId w:val="28"/>
              </w:numPr>
              <w:spacing w:before="0" w:after="0" w:line="240" w:lineRule="auto"/>
              <w:rPr>
                <w:rFonts w:asciiTheme="minorHAnsi" w:eastAsia="Times New Roman" w:hAnsiTheme="minorHAnsi"/>
                <w:szCs w:val="22"/>
                <w:lang w:val="en-CA"/>
              </w:rPr>
            </w:pPr>
            <w:r w:rsidRPr="000B4327">
              <w:rPr>
                <w:rFonts w:asciiTheme="minorHAnsi" w:eastAsia="Times New Roman" w:hAnsiTheme="minorHAnsi"/>
                <w:szCs w:val="22"/>
                <w:lang w:val="en-CA"/>
              </w:rPr>
              <w:t>Employer Reporting</w:t>
            </w:r>
            <w:r w:rsidR="004810D8" w:rsidRPr="000B4327">
              <w:rPr>
                <w:rFonts w:asciiTheme="minorHAnsi" w:eastAsia="Times New Roman" w:hAnsiTheme="minorHAnsi"/>
                <w:szCs w:val="22"/>
                <w:lang w:val="en-CA"/>
              </w:rPr>
              <w:t xml:space="preserve"> (Active Payroll)</w:t>
            </w:r>
          </w:p>
          <w:p w14:paraId="76D05732" w14:textId="77777777" w:rsidR="00DD51D1" w:rsidRPr="000B4327" w:rsidRDefault="00DD51D1" w:rsidP="00DD51D1">
            <w:pPr>
              <w:numPr>
                <w:ilvl w:val="0"/>
                <w:numId w:val="28"/>
              </w:numPr>
              <w:spacing w:before="0" w:after="0" w:line="240" w:lineRule="auto"/>
              <w:rPr>
                <w:rFonts w:asciiTheme="minorHAnsi" w:eastAsia="Times New Roman" w:hAnsiTheme="minorHAnsi"/>
                <w:szCs w:val="22"/>
                <w:lang w:val="en-CA"/>
              </w:rPr>
            </w:pPr>
            <w:r w:rsidRPr="000B4327">
              <w:rPr>
                <w:rFonts w:asciiTheme="minorHAnsi" w:eastAsia="Times New Roman" w:hAnsiTheme="minorHAnsi"/>
                <w:szCs w:val="22"/>
                <w:lang w:val="en-CA"/>
              </w:rPr>
              <w:t>General Ledger Reporting &amp; Integration</w:t>
            </w:r>
          </w:p>
          <w:p w14:paraId="0FA5B430" w14:textId="42BE22B5" w:rsidR="00E838AB" w:rsidRPr="000B4327" w:rsidRDefault="00E838AB" w:rsidP="00DD51D1">
            <w:pPr>
              <w:numPr>
                <w:ilvl w:val="0"/>
                <w:numId w:val="28"/>
              </w:numPr>
              <w:spacing w:before="0" w:after="0" w:line="240" w:lineRule="auto"/>
              <w:rPr>
                <w:rFonts w:asciiTheme="minorHAnsi" w:eastAsia="Times New Roman" w:hAnsiTheme="minorHAnsi"/>
                <w:szCs w:val="22"/>
                <w:lang w:val="en-CA"/>
              </w:rPr>
            </w:pPr>
            <w:r w:rsidRPr="000B4327">
              <w:rPr>
                <w:rFonts w:asciiTheme="minorHAnsi" w:eastAsia="Times New Roman" w:hAnsiTheme="minorHAnsi"/>
                <w:szCs w:val="22"/>
                <w:lang w:val="en-CA"/>
              </w:rPr>
              <w:t>Member Maintenance (demographic changes)</w:t>
            </w:r>
          </w:p>
          <w:p w14:paraId="1E33EA49" w14:textId="77777777" w:rsidR="000B4327" w:rsidRPr="000B4327" w:rsidRDefault="000B4327" w:rsidP="000B4327">
            <w:pPr>
              <w:numPr>
                <w:ilvl w:val="0"/>
                <w:numId w:val="28"/>
              </w:numPr>
              <w:spacing w:before="0" w:after="0" w:line="240" w:lineRule="auto"/>
              <w:rPr>
                <w:rFonts w:asciiTheme="minorHAnsi" w:eastAsia="Times New Roman" w:hAnsiTheme="minorHAnsi"/>
                <w:szCs w:val="22"/>
                <w:lang w:val="en-CA"/>
              </w:rPr>
            </w:pPr>
            <w:r w:rsidRPr="000B4327">
              <w:rPr>
                <w:rFonts w:asciiTheme="minorHAnsi" w:eastAsia="Times New Roman" w:hAnsiTheme="minorHAnsi"/>
                <w:szCs w:val="22"/>
                <w:lang w:val="en-CA"/>
              </w:rPr>
              <w:t>New Hires / Rehires (Enrollments)</w:t>
            </w:r>
          </w:p>
          <w:p w14:paraId="15CC0582" w14:textId="2F954E4E" w:rsidR="007D2FCC" w:rsidRPr="000B4327" w:rsidRDefault="007D2FCC" w:rsidP="00DD51D1">
            <w:pPr>
              <w:numPr>
                <w:ilvl w:val="0"/>
                <w:numId w:val="28"/>
              </w:numPr>
              <w:spacing w:before="0" w:after="0" w:line="240" w:lineRule="auto"/>
              <w:rPr>
                <w:rFonts w:asciiTheme="minorHAnsi" w:hAnsiTheme="minorHAnsi"/>
                <w:szCs w:val="22"/>
                <w:lang w:eastAsia="ja-JP"/>
              </w:rPr>
            </w:pPr>
            <w:r w:rsidRPr="000B4327">
              <w:rPr>
                <w:rFonts w:asciiTheme="minorHAnsi" w:hAnsiTheme="minorHAnsi"/>
                <w:szCs w:val="22"/>
                <w:lang w:eastAsia="ja-JP"/>
              </w:rPr>
              <w:t>Reciprocity</w:t>
            </w:r>
          </w:p>
          <w:p w14:paraId="7991BF00" w14:textId="77777777" w:rsidR="00057F6C" w:rsidRDefault="00057F6C" w:rsidP="00057F6C">
            <w:pPr>
              <w:numPr>
                <w:ilvl w:val="0"/>
                <w:numId w:val="28"/>
              </w:numPr>
              <w:spacing w:before="0" w:after="0" w:line="240" w:lineRule="auto"/>
              <w:rPr>
                <w:rFonts w:asciiTheme="minorHAnsi" w:eastAsia="Times New Roman" w:hAnsiTheme="minorHAnsi"/>
                <w:szCs w:val="22"/>
                <w:lang w:val="en-CA"/>
              </w:rPr>
            </w:pPr>
            <w:r>
              <w:rPr>
                <w:rFonts w:asciiTheme="minorHAnsi" w:eastAsia="Times New Roman" w:hAnsiTheme="minorHAnsi"/>
                <w:szCs w:val="22"/>
                <w:lang w:val="en-CA"/>
              </w:rPr>
              <w:t>Retiree</w:t>
            </w:r>
            <w:r w:rsidRPr="00242D81">
              <w:rPr>
                <w:rFonts w:asciiTheme="minorHAnsi" w:eastAsia="Times New Roman" w:hAnsiTheme="minorHAnsi"/>
                <w:szCs w:val="22"/>
                <w:lang w:val="en-CA"/>
              </w:rPr>
              <w:t xml:space="preserve"> Payroll Processing</w:t>
            </w:r>
          </w:p>
          <w:p w14:paraId="752174F9" w14:textId="1C26C53B" w:rsidR="00835D3F" w:rsidRPr="00242D81" w:rsidRDefault="00835D3F" w:rsidP="00057F6C">
            <w:pPr>
              <w:numPr>
                <w:ilvl w:val="0"/>
                <w:numId w:val="28"/>
              </w:numPr>
              <w:spacing w:before="0" w:after="0" w:line="240" w:lineRule="auto"/>
              <w:rPr>
                <w:rFonts w:asciiTheme="minorHAnsi" w:eastAsia="Times New Roman" w:hAnsiTheme="minorHAnsi"/>
                <w:szCs w:val="22"/>
                <w:lang w:val="en-CA"/>
              </w:rPr>
            </w:pPr>
            <w:r>
              <w:rPr>
                <w:rFonts w:asciiTheme="minorHAnsi" w:eastAsia="Times New Roman" w:hAnsiTheme="minorHAnsi"/>
                <w:szCs w:val="22"/>
                <w:lang w:val="en-CA"/>
              </w:rPr>
              <w:t>Semi-annual Interest Crediting</w:t>
            </w:r>
          </w:p>
          <w:p w14:paraId="1B69D3B4" w14:textId="17826AD3" w:rsidR="00DD51D1" w:rsidRPr="00057F6C" w:rsidRDefault="00DD51D1" w:rsidP="00DD51D1">
            <w:pPr>
              <w:numPr>
                <w:ilvl w:val="0"/>
                <w:numId w:val="28"/>
              </w:numPr>
              <w:spacing w:before="0" w:after="0" w:line="240" w:lineRule="auto"/>
              <w:rPr>
                <w:rFonts w:asciiTheme="minorHAnsi" w:eastAsia="Times New Roman" w:hAnsiTheme="minorHAnsi"/>
                <w:szCs w:val="22"/>
                <w:lang w:val="en-CA"/>
              </w:rPr>
            </w:pPr>
            <w:r w:rsidRPr="00242D81">
              <w:rPr>
                <w:rFonts w:asciiTheme="minorHAnsi" w:hAnsiTheme="minorHAnsi"/>
                <w:szCs w:val="22"/>
                <w:lang w:eastAsia="ja-JP"/>
              </w:rPr>
              <w:t>Service Purchase</w:t>
            </w:r>
            <w:r w:rsidR="00C81F3C">
              <w:rPr>
                <w:rFonts w:asciiTheme="minorHAnsi" w:hAnsiTheme="minorHAnsi"/>
                <w:szCs w:val="22"/>
                <w:lang w:eastAsia="ja-JP"/>
              </w:rPr>
              <w:t xml:space="preserve"> (including redeposits)</w:t>
            </w:r>
          </w:p>
          <w:p w14:paraId="5C83E570" w14:textId="039CCBF2" w:rsidR="00057F6C" w:rsidRPr="00242D81" w:rsidRDefault="00057F6C" w:rsidP="00DD51D1">
            <w:pPr>
              <w:numPr>
                <w:ilvl w:val="0"/>
                <w:numId w:val="28"/>
              </w:numPr>
              <w:spacing w:before="0" w:after="0" w:line="240" w:lineRule="auto"/>
              <w:rPr>
                <w:rFonts w:asciiTheme="minorHAnsi" w:eastAsia="Times New Roman" w:hAnsiTheme="minorHAnsi"/>
                <w:szCs w:val="22"/>
                <w:lang w:val="en-CA"/>
              </w:rPr>
            </w:pPr>
            <w:r>
              <w:rPr>
                <w:rFonts w:asciiTheme="minorHAnsi" w:hAnsiTheme="minorHAnsi"/>
                <w:szCs w:val="22"/>
                <w:lang w:eastAsia="ja-JP"/>
              </w:rPr>
              <w:t>Service Retirement</w:t>
            </w:r>
          </w:p>
          <w:p w14:paraId="61D99B1A" w14:textId="77777777" w:rsidR="00DD51D1" w:rsidRPr="00FA2247" w:rsidRDefault="00DD51D1" w:rsidP="00DD51D1">
            <w:pPr>
              <w:numPr>
                <w:ilvl w:val="0"/>
                <w:numId w:val="28"/>
              </w:numPr>
              <w:spacing w:before="0" w:after="0" w:line="240" w:lineRule="auto"/>
              <w:rPr>
                <w:rFonts w:asciiTheme="minorHAnsi" w:eastAsia="Times New Roman" w:hAnsiTheme="minorHAnsi"/>
                <w:szCs w:val="22"/>
                <w:lang w:val="en-CA"/>
              </w:rPr>
            </w:pPr>
            <w:r w:rsidRPr="00242D81">
              <w:rPr>
                <w:rFonts w:asciiTheme="minorHAnsi" w:hAnsiTheme="minorHAnsi"/>
                <w:szCs w:val="22"/>
                <w:lang w:eastAsia="ja-JP"/>
              </w:rPr>
              <w:t>Tax Reporting &amp; Compliance</w:t>
            </w:r>
          </w:p>
          <w:p w14:paraId="47BDF245" w14:textId="5FE8448E" w:rsidR="00FA2247" w:rsidRPr="00DD51D1" w:rsidRDefault="00FA2247" w:rsidP="00DD51D1">
            <w:pPr>
              <w:numPr>
                <w:ilvl w:val="0"/>
                <w:numId w:val="28"/>
              </w:numPr>
              <w:spacing w:before="0" w:after="0" w:line="240" w:lineRule="auto"/>
              <w:rPr>
                <w:rFonts w:asciiTheme="minorHAnsi" w:eastAsia="Times New Roman" w:hAnsiTheme="minorHAnsi"/>
                <w:szCs w:val="22"/>
                <w:lang w:val="en-CA"/>
              </w:rPr>
            </w:pPr>
            <w:r>
              <w:rPr>
                <w:rFonts w:asciiTheme="minorHAnsi" w:hAnsiTheme="minorHAnsi"/>
                <w:szCs w:val="22"/>
                <w:lang w:val="en-CA"/>
              </w:rPr>
              <w:t>Terminations and Refunds</w:t>
            </w:r>
          </w:p>
          <w:p w14:paraId="22417C33" w14:textId="0D4F3E24" w:rsidR="00DD51D1" w:rsidRPr="00242D81" w:rsidRDefault="00DD51D1" w:rsidP="00DD51D1">
            <w:pPr>
              <w:numPr>
                <w:ilvl w:val="0"/>
                <w:numId w:val="28"/>
              </w:numPr>
              <w:spacing w:before="0" w:after="0" w:line="240" w:lineRule="auto"/>
              <w:rPr>
                <w:rFonts w:asciiTheme="minorHAnsi" w:eastAsia="Times New Roman" w:hAnsiTheme="minorHAnsi"/>
                <w:szCs w:val="22"/>
                <w:lang w:val="en-CA"/>
              </w:rPr>
            </w:pPr>
            <w:r w:rsidRPr="00242D81">
              <w:rPr>
                <w:rFonts w:asciiTheme="minorHAnsi" w:hAnsiTheme="minorHAnsi"/>
              </w:rPr>
              <w:t xml:space="preserve">Workflow </w:t>
            </w:r>
            <w:r w:rsidR="000B4327">
              <w:rPr>
                <w:rFonts w:asciiTheme="minorHAnsi" w:hAnsiTheme="minorHAnsi"/>
              </w:rPr>
              <w:t xml:space="preserve">and Case </w:t>
            </w:r>
            <w:r w:rsidRPr="00242D81">
              <w:rPr>
                <w:rFonts w:asciiTheme="minorHAnsi" w:hAnsiTheme="minorHAnsi"/>
              </w:rPr>
              <w:t>Management</w:t>
            </w:r>
          </w:p>
        </w:tc>
      </w:tr>
      <w:tr w:rsidR="001418E2" w:rsidRPr="00242D81" w14:paraId="06CF9C2D"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3D25F61B"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56C30F8E" w14:textId="77777777" w:rsidR="001418E2" w:rsidRPr="00242D81" w:rsidRDefault="001418E2" w:rsidP="003B5C75">
            <w:pPr>
              <w:jc w:val="both"/>
              <w:rPr>
                <w:rFonts w:asciiTheme="minorHAnsi" w:hAnsiTheme="minorHAnsi"/>
              </w:rPr>
            </w:pPr>
          </w:p>
          <w:p w14:paraId="745F4B10" w14:textId="77777777" w:rsidR="008A01C4" w:rsidRPr="00242D81" w:rsidRDefault="008A01C4" w:rsidP="003B5C75">
            <w:pPr>
              <w:jc w:val="both"/>
              <w:rPr>
                <w:rFonts w:asciiTheme="minorHAnsi" w:hAnsiTheme="minorHAnsi"/>
              </w:rPr>
            </w:pPr>
          </w:p>
        </w:tc>
      </w:tr>
      <w:tr w:rsidR="001418E2" w:rsidRPr="00242D81" w14:paraId="1AB4ED55"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04BFFDF7" w14:textId="48735827" w:rsidR="001418E2" w:rsidRPr="00242D81" w:rsidRDefault="00AE210B"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lastRenderedPageBreak/>
              <w:t>14</w:t>
            </w:r>
          </w:p>
        </w:tc>
        <w:tc>
          <w:tcPr>
            <w:tcW w:w="8869" w:type="dxa"/>
          </w:tcPr>
          <w:p w14:paraId="547EACB8" w14:textId="5C6DFC0D" w:rsidR="001418E2" w:rsidRPr="00242D81" w:rsidRDefault="001418E2" w:rsidP="003B5C75">
            <w:pPr>
              <w:spacing w:after="0"/>
              <w:rPr>
                <w:rFonts w:asciiTheme="minorHAnsi" w:eastAsia="Times New Roman" w:hAnsiTheme="minorHAnsi"/>
                <w:szCs w:val="22"/>
                <w:lang w:val="en-CA"/>
              </w:rPr>
            </w:pPr>
            <w:r w:rsidRPr="00242D81">
              <w:rPr>
                <w:rFonts w:asciiTheme="minorHAnsi" w:hAnsiTheme="minorHAnsi"/>
                <w:color w:val="000000" w:themeColor="text1"/>
                <w:szCs w:val="22"/>
                <w:lang w:val="en-CA"/>
              </w:rPr>
              <w:t xml:space="preserve">Please explain how your Solution handles exception cases. How can data </w:t>
            </w:r>
            <w:proofErr w:type="gramStart"/>
            <w:r w:rsidRPr="00242D81">
              <w:rPr>
                <w:rFonts w:asciiTheme="minorHAnsi" w:hAnsiTheme="minorHAnsi"/>
                <w:color w:val="000000" w:themeColor="text1"/>
                <w:szCs w:val="22"/>
                <w:lang w:val="en-CA"/>
              </w:rPr>
              <w:t>be updated</w:t>
            </w:r>
            <w:proofErr w:type="gramEnd"/>
            <w:r w:rsidRPr="00242D81">
              <w:rPr>
                <w:rFonts w:asciiTheme="minorHAnsi" w:hAnsiTheme="minorHAnsi"/>
                <w:color w:val="000000" w:themeColor="text1"/>
                <w:szCs w:val="22"/>
                <w:lang w:val="en-CA"/>
              </w:rPr>
              <w:t xml:space="preserve"> in the system? Does your system maintain an audit trail for all such changes? </w:t>
            </w:r>
          </w:p>
        </w:tc>
      </w:tr>
      <w:tr w:rsidR="001418E2" w:rsidRPr="00242D81" w14:paraId="7A36EB96"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2A018B3B"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739DBB21" w14:textId="77777777" w:rsidR="001418E2" w:rsidRPr="00242D81" w:rsidRDefault="001418E2" w:rsidP="003B5C75">
            <w:pPr>
              <w:jc w:val="both"/>
              <w:rPr>
                <w:rFonts w:asciiTheme="minorHAnsi" w:hAnsiTheme="minorHAnsi"/>
              </w:rPr>
            </w:pPr>
          </w:p>
          <w:p w14:paraId="18471680" w14:textId="77777777" w:rsidR="008A01C4" w:rsidRPr="00242D81" w:rsidRDefault="008A01C4" w:rsidP="003B5C75">
            <w:pPr>
              <w:jc w:val="both"/>
              <w:rPr>
                <w:rFonts w:asciiTheme="minorHAnsi" w:hAnsiTheme="minorHAnsi"/>
              </w:rPr>
            </w:pPr>
          </w:p>
        </w:tc>
      </w:tr>
      <w:tr w:rsidR="001418E2" w:rsidRPr="00242D81" w14:paraId="6A805AC8"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27F8D773" w14:textId="1F64021A" w:rsidR="001418E2" w:rsidRPr="00242D81" w:rsidRDefault="00AE210B"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15</w:t>
            </w:r>
          </w:p>
        </w:tc>
        <w:tc>
          <w:tcPr>
            <w:tcW w:w="8869" w:type="dxa"/>
          </w:tcPr>
          <w:p w14:paraId="106E174B" w14:textId="31A4889F" w:rsidR="001418E2" w:rsidRPr="00242D81" w:rsidRDefault="001418E2" w:rsidP="003B5C75">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 xml:space="preserve">Although SamCERA would like to incorporate as </w:t>
            </w:r>
            <w:proofErr w:type="gramStart"/>
            <w:r w:rsidRPr="00242D81">
              <w:rPr>
                <w:rFonts w:asciiTheme="minorHAnsi" w:eastAsia="Times New Roman" w:hAnsiTheme="minorHAnsi"/>
                <w:szCs w:val="22"/>
                <w:lang w:val="en-CA"/>
              </w:rPr>
              <w:t>much</w:t>
            </w:r>
            <w:proofErr w:type="gramEnd"/>
            <w:r w:rsidRPr="00242D81">
              <w:rPr>
                <w:rFonts w:asciiTheme="minorHAnsi" w:eastAsia="Times New Roman" w:hAnsiTheme="minorHAnsi"/>
                <w:szCs w:val="22"/>
                <w:lang w:val="en-CA"/>
              </w:rPr>
              <w:t xml:space="preserve"> automation as possible, in </w:t>
            </w:r>
            <w:proofErr w:type="gramStart"/>
            <w:r w:rsidRPr="00242D81">
              <w:rPr>
                <w:rFonts w:asciiTheme="minorHAnsi" w:eastAsia="Times New Roman" w:hAnsiTheme="minorHAnsi"/>
                <w:szCs w:val="22"/>
                <w:lang w:val="en-CA"/>
              </w:rPr>
              <w:t>some</w:t>
            </w:r>
            <w:proofErr w:type="gramEnd"/>
            <w:r w:rsidRPr="00242D81">
              <w:rPr>
                <w:rFonts w:asciiTheme="minorHAnsi" w:eastAsia="Times New Roman" w:hAnsiTheme="minorHAnsi"/>
                <w:szCs w:val="22"/>
                <w:lang w:val="en-CA"/>
              </w:rPr>
              <w:t xml:space="preserve"> cases due to a member’s particular situation, automation might be less feasible for every member</w:t>
            </w:r>
            <w:proofErr w:type="gramStart"/>
            <w:r w:rsidRPr="00242D81">
              <w:rPr>
                <w:rFonts w:asciiTheme="minorHAnsi" w:eastAsia="Times New Roman" w:hAnsiTheme="minorHAnsi"/>
                <w:szCs w:val="22"/>
                <w:lang w:val="en-CA"/>
              </w:rPr>
              <w:t xml:space="preserve">.  </w:t>
            </w:r>
            <w:proofErr w:type="gramEnd"/>
            <w:r w:rsidRPr="00242D81">
              <w:rPr>
                <w:rFonts w:asciiTheme="minorHAnsi" w:eastAsia="Times New Roman" w:hAnsiTheme="minorHAnsi"/>
                <w:szCs w:val="22"/>
                <w:lang w:val="en-CA"/>
              </w:rPr>
              <w:t xml:space="preserve">Please explain how your system </w:t>
            </w:r>
            <w:proofErr w:type="gramStart"/>
            <w:r w:rsidR="00107B73">
              <w:rPr>
                <w:rFonts w:asciiTheme="minorHAnsi" w:eastAsia="Times New Roman" w:hAnsiTheme="minorHAnsi"/>
                <w:szCs w:val="22"/>
                <w:lang w:val="en-CA"/>
              </w:rPr>
              <w:t>handles</w:t>
            </w:r>
            <w:proofErr w:type="gramEnd"/>
            <w:r w:rsidRPr="00242D81">
              <w:rPr>
                <w:rFonts w:asciiTheme="minorHAnsi" w:eastAsia="Times New Roman" w:hAnsiTheme="minorHAnsi"/>
                <w:szCs w:val="22"/>
                <w:lang w:val="en-CA"/>
              </w:rPr>
              <w:t xml:space="preserve"> these cases.</w:t>
            </w:r>
          </w:p>
        </w:tc>
      </w:tr>
      <w:tr w:rsidR="001418E2" w:rsidRPr="00242D81" w14:paraId="523D36F8"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59278FE2"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551098BA" w14:textId="77777777" w:rsidR="001418E2" w:rsidRPr="00242D81" w:rsidRDefault="001418E2" w:rsidP="003B5C75">
            <w:pPr>
              <w:jc w:val="both"/>
              <w:rPr>
                <w:rFonts w:asciiTheme="minorHAnsi" w:hAnsiTheme="minorHAnsi"/>
              </w:rPr>
            </w:pPr>
          </w:p>
          <w:p w14:paraId="5DC7BA26" w14:textId="77777777" w:rsidR="008A01C4" w:rsidRPr="00242D81" w:rsidRDefault="008A01C4" w:rsidP="003B5C75">
            <w:pPr>
              <w:jc w:val="both"/>
              <w:rPr>
                <w:rFonts w:asciiTheme="minorHAnsi" w:hAnsiTheme="minorHAnsi"/>
              </w:rPr>
            </w:pPr>
          </w:p>
        </w:tc>
      </w:tr>
      <w:tr w:rsidR="001418E2" w:rsidRPr="00242D81" w14:paraId="5C9DA76F"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6DC7AECC" w14:textId="188A99E2" w:rsidR="001418E2" w:rsidRPr="00242D81" w:rsidRDefault="00AE210B"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16</w:t>
            </w:r>
          </w:p>
        </w:tc>
        <w:tc>
          <w:tcPr>
            <w:tcW w:w="8869" w:type="dxa"/>
          </w:tcPr>
          <w:p w14:paraId="2089AC24" w14:textId="5E613EB4" w:rsidR="001418E2" w:rsidRPr="00242D81" w:rsidRDefault="001418E2" w:rsidP="003B5C75">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 xml:space="preserve">How does your system </w:t>
            </w:r>
            <w:proofErr w:type="gramStart"/>
            <w:r w:rsidRPr="00242D81">
              <w:rPr>
                <w:rFonts w:asciiTheme="minorHAnsi" w:eastAsia="Times New Roman" w:hAnsiTheme="minorHAnsi"/>
                <w:szCs w:val="22"/>
                <w:lang w:val="en-CA"/>
              </w:rPr>
              <w:t>handle</w:t>
            </w:r>
            <w:proofErr w:type="gramEnd"/>
            <w:r w:rsidRPr="00242D81">
              <w:rPr>
                <w:rFonts w:asciiTheme="minorHAnsi" w:eastAsia="Times New Roman" w:hAnsiTheme="minorHAnsi"/>
                <w:szCs w:val="22"/>
                <w:lang w:val="en-CA"/>
              </w:rPr>
              <w:t xml:space="preserve"> real-time system user </w:t>
            </w:r>
            <w:r w:rsidRPr="00242D81">
              <w:rPr>
                <w:rFonts w:ascii="Times New Roman" w:eastAsia="Times New Roman" w:hAnsi="Times New Roman" w:cs="Times New Roman"/>
                <w:szCs w:val="22"/>
                <w:lang w:val="en-CA"/>
              </w:rPr>
              <w:t>“</w:t>
            </w:r>
            <w:r w:rsidRPr="00242D81">
              <w:rPr>
                <w:rFonts w:asciiTheme="minorHAnsi" w:eastAsia="Times New Roman" w:hAnsiTheme="minorHAnsi"/>
                <w:szCs w:val="22"/>
                <w:lang w:val="en-CA"/>
              </w:rPr>
              <w:t>How To</w:t>
            </w:r>
            <w:r w:rsidRPr="00242D81">
              <w:rPr>
                <w:rFonts w:ascii="Times New Roman" w:eastAsia="Times New Roman" w:hAnsi="Times New Roman" w:cs="Times New Roman"/>
                <w:szCs w:val="22"/>
                <w:lang w:val="en-CA"/>
              </w:rPr>
              <w:t>”</w:t>
            </w:r>
            <w:r w:rsidRPr="00242D81">
              <w:rPr>
                <w:rFonts w:asciiTheme="minorHAnsi" w:eastAsia="Times New Roman" w:hAnsiTheme="minorHAnsi"/>
                <w:szCs w:val="22"/>
                <w:lang w:val="en-CA"/>
              </w:rPr>
              <w:t xml:space="preserve"> and self-help? Is a knowledge</w:t>
            </w:r>
            <w:r w:rsidR="00110137">
              <w:rPr>
                <w:rFonts w:asciiTheme="minorHAnsi" w:eastAsia="Times New Roman" w:hAnsiTheme="minorHAnsi"/>
                <w:szCs w:val="22"/>
                <w:lang w:val="en-CA"/>
              </w:rPr>
              <w:t xml:space="preserve"> </w:t>
            </w:r>
            <w:r w:rsidRPr="00242D81">
              <w:rPr>
                <w:rFonts w:asciiTheme="minorHAnsi" w:eastAsia="Times New Roman" w:hAnsiTheme="minorHAnsi"/>
                <w:szCs w:val="22"/>
                <w:lang w:val="en-CA"/>
              </w:rPr>
              <w:t>base available to users?</w:t>
            </w:r>
          </w:p>
        </w:tc>
      </w:tr>
      <w:tr w:rsidR="001418E2" w:rsidRPr="00242D81" w14:paraId="19790579"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272D3CAB"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6778796A" w14:textId="77777777" w:rsidR="001418E2" w:rsidRPr="00242D81" w:rsidRDefault="001418E2" w:rsidP="003B5C75">
            <w:pPr>
              <w:jc w:val="both"/>
              <w:rPr>
                <w:rFonts w:asciiTheme="minorHAnsi" w:hAnsiTheme="minorHAnsi"/>
              </w:rPr>
            </w:pPr>
          </w:p>
          <w:p w14:paraId="0D7D42D1" w14:textId="77777777" w:rsidR="008A01C4" w:rsidRPr="00242D81" w:rsidRDefault="008A01C4" w:rsidP="003B5C75">
            <w:pPr>
              <w:jc w:val="both"/>
              <w:rPr>
                <w:rFonts w:asciiTheme="minorHAnsi" w:hAnsiTheme="minorHAnsi"/>
              </w:rPr>
            </w:pPr>
          </w:p>
        </w:tc>
      </w:tr>
      <w:tr w:rsidR="002C2EBC" w:rsidRPr="00242D81" w14:paraId="1582B47D"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75025FBC" w14:textId="22411A1D" w:rsidR="002C2EBC" w:rsidRPr="00242D81" w:rsidRDefault="00AE210B"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17</w:t>
            </w:r>
          </w:p>
        </w:tc>
        <w:tc>
          <w:tcPr>
            <w:tcW w:w="8869" w:type="dxa"/>
          </w:tcPr>
          <w:p w14:paraId="771FAED2" w14:textId="48CB9B00" w:rsidR="002C2EBC" w:rsidRPr="00242D81" w:rsidRDefault="00F85369" w:rsidP="00F85369">
            <w:pPr>
              <w:rPr>
                <w:rFonts w:asciiTheme="minorHAnsi" w:hAnsiTheme="minorHAnsi"/>
              </w:rPr>
            </w:pPr>
            <w:r>
              <w:rPr>
                <w:rFonts w:asciiTheme="minorHAnsi" w:hAnsiTheme="minorHAnsi"/>
              </w:rPr>
              <w:t xml:space="preserve">Based on SamCERA’s system requirements, are there any processes or SamCERA-specific business functions that your solutions </w:t>
            </w:r>
            <w:r w:rsidR="00304C61">
              <w:rPr>
                <w:rFonts w:asciiTheme="minorHAnsi" w:hAnsiTheme="minorHAnsi"/>
              </w:rPr>
              <w:t>will</w:t>
            </w:r>
            <w:r>
              <w:rPr>
                <w:rFonts w:asciiTheme="minorHAnsi" w:hAnsiTheme="minorHAnsi"/>
              </w:rPr>
              <w:t xml:space="preserve"> not handle </w:t>
            </w:r>
            <w:r>
              <w:rPr>
                <w:rFonts w:ascii="Times New Roman" w:hAnsi="Times New Roman" w:cs="Times New Roman"/>
              </w:rPr>
              <w:t>“</w:t>
            </w:r>
            <w:r>
              <w:rPr>
                <w:rFonts w:asciiTheme="minorHAnsi" w:hAnsiTheme="minorHAnsi"/>
              </w:rPr>
              <w:t>out-of-the-box</w:t>
            </w:r>
            <w:r>
              <w:rPr>
                <w:rFonts w:ascii="Times New Roman" w:hAnsi="Times New Roman" w:cs="Times New Roman"/>
              </w:rPr>
              <w:t>”</w:t>
            </w:r>
            <w:r>
              <w:rPr>
                <w:rFonts w:asciiTheme="minorHAnsi" w:hAnsiTheme="minorHAnsi"/>
              </w:rPr>
              <w:t>? If so, how do you propose handling those?</w:t>
            </w:r>
          </w:p>
        </w:tc>
      </w:tr>
      <w:tr w:rsidR="002C2EBC" w:rsidRPr="00242D81" w14:paraId="7DB5C789"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0A068E2D" w14:textId="77777777" w:rsidR="002C2EBC" w:rsidRPr="00242D81" w:rsidRDefault="002C2EBC" w:rsidP="003B5C75">
            <w:pPr>
              <w:spacing w:after="0"/>
              <w:jc w:val="center"/>
              <w:rPr>
                <w:rFonts w:asciiTheme="minorHAnsi" w:eastAsia="Times New Roman" w:hAnsiTheme="minorHAnsi"/>
                <w:szCs w:val="22"/>
                <w:lang w:val="en-CA"/>
              </w:rPr>
            </w:pPr>
          </w:p>
        </w:tc>
        <w:tc>
          <w:tcPr>
            <w:tcW w:w="8869" w:type="dxa"/>
          </w:tcPr>
          <w:p w14:paraId="4E7C29E5" w14:textId="77777777" w:rsidR="002C2EBC" w:rsidRDefault="002C2EBC" w:rsidP="003B5C75">
            <w:pPr>
              <w:jc w:val="both"/>
              <w:rPr>
                <w:rFonts w:asciiTheme="minorHAnsi" w:hAnsiTheme="minorHAnsi"/>
              </w:rPr>
            </w:pPr>
          </w:p>
          <w:p w14:paraId="3889134A" w14:textId="77777777" w:rsidR="002C2EBC" w:rsidRPr="00242D81" w:rsidRDefault="002C2EBC" w:rsidP="003B5C75">
            <w:pPr>
              <w:jc w:val="both"/>
              <w:rPr>
                <w:rFonts w:asciiTheme="minorHAnsi" w:hAnsiTheme="minorHAnsi"/>
              </w:rPr>
            </w:pPr>
          </w:p>
        </w:tc>
      </w:tr>
    </w:tbl>
    <w:p w14:paraId="15E606B3" w14:textId="5D2E385F" w:rsidR="001418E2" w:rsidRDefault="001418E2" w:rsidP="001418E2">
      <w:pPr>
        <w:spacing w:before="0" w:after="0" w:line="240" w:lineRule="auto"/>
        <w:rPr>
          <w:rFonts w:asciiTheme="minorHAnsi" w:hAnsiTheme="minorHAnsi"/>
          <w:b/>
          <w:bCs/>
          <w:szCs w:val="22"/>
          <w:lang w:eastAsia="ja-JP"/>
        </w:rPr>
      </w:pPr>
    </w:p>
    <w:p w14:paraId="6AF5360D" w14:textId="77777777" w:rsidR="00C140AA" w:rsidRPr="00242D81" w:rsidRDefault="00C140AA" w:rsidP="001418E2">
      <w:pPr>
        <w:spacing w:before="0" w:after="0" w:line="240" w:lineRule="auto"/>
        <w:rPr>
          <w:rFonts w:asciiTheme="minorHAnsi" w:hAnsiTheme="minorHAnsi"/>
          <w:b/>
          <w:bCs/>
          <w:szCs w:val="22"/>
          <w:lang w:eastAsia="ja-JP"/>
        </w:rPr>
      </w:pPr>
    </w:p>
    <w:tbl>
      <w:tblPr>
        <w:tblStyle w:val="TableStyle20221"/>
        <w:tblW w:w="9445" w:type="dxa"/>
        <w:tblLayout w:type="fixed"/>
        <w:tblLook w:val="04A0" w:firstRow="1" w:lastRow="0" w:firstColumn="1" w:lastColumn="0" w:noHBand="0" w:noVBand="1"/>
      </w:tblPr>
      <w:tblGrid>
        <w:gridCol w:w="576"/>
        <w:gridCol w:w="8869"/>
      </w:tblGrid>
      <w:tr w:rsidR="001418E2" w:rsidRPr="00242D81" w14:paraId="5420ADC4" w14:textId="77777777" w:rsidTr="00242D81">
        <w:trPr>
          <w:cnfStyle w:val="100000000000" w:firstRow="1" w:lastRow="0" w:firstColumn="0" w:lastColumn="0" w:oddVBand="0" w:evenVBand="0" w:oddHBand="0" w:evenHBand="0" w:firstRowFirstColumn="0" w:firstRowLastColumn="0" w:lastRowFirstColumn="0" w:lastRowLastColumn="0"/>
        </w:trPr>
        <w:tc>
          <w:tcPr>
            <w:tcW w:w="9445" w:type="dxa"/>
            <w:gridSpan w:val="2"/>
          </w:tcPr>
          <w:p w14:paraId="349BB2A2" w14:textId="77777777" w:rsidR="001418E2" w:rsidRPr="00242D81" w:rsidRDefault="001418E2" w:rsidP="003B5C75">
            <w:pPr>
              <w:spacing w:before="0" w:after="0"/>
              <w:jc w:val="center"/>
              <w:rPr>
                <w:rFonts w:asciiTheme="minorHAnsi" w:eastAsia="Times New Roman" w:hAnsiTheme="minorHAnsi"/>
                <w:bCs/>
                <w:szCs w:val="22"/>
                <w:lang w:val="en-CA"/>
              </w:rPr>
            </w:pPr>
            <w:r w:rsidRPr="00242D81">
              <w:rPr>
                <w:rFonts w:asciiTheme="minorHAnsi" w:eastAsia="Times New Roman" w:hAnsiTheme="minorHAnsi"/>
                <w:bCs/>
                <w:szCs w:val="22"/>
                <w:lang w:val="en-CA"/>
              </w:rPr>
              <w:t>Employer Portal</w:t>
            </w:r>
          </w:p>
        </w:tc>
      </w:tr>
      <w:tr w:rsidR="001418E2" w:rsidRPr="00242D81" w14:paraId="7BFD8AC9"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04B72BE5" w14:textId="564CE89E" w:rsidR="001418E2" w:rsidRPr="00242D81" w:rsidRDefault="00AE210B"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1</w:t>
            </w:r>
            <w:r w:rsidR="001418E2" w:rsidRPr="00242D81">
              <w:rPr>
                <w:rFonts w:asciiTheme="minorHAnsi" w:eastAsia="Times New Roman" w:hAnsiTheme="minorHAnsi"/>
                <w:szCs w:val="22"/>
                <w:lang w:val="en-CA"/>
              </w:rPr>
              <w:t>8</w:t>
            </w:r>
          </w:p>
        </w:tc>
        <w:tc>
          <w:tcPr>
            <w:tcW w:w="8869" w:type="dxa"/>
          </w:tcPr>
          <w:p w14:paraId="021BB50E" w14:textId="4135F5AB" w:rsidR="001418E2" w:rsidRPr="00242D81" w:rsidRDefault="00304C61" w:rsidP="003B5C75">
            <w:pPr>
              <w:spacing w:before="0" w:after="0"/>
              <w:rPr>
                <w:rFonts w:asciiTheme="minorHAnsi" w:eastAsia="Times New Roman" w:hAnsiTheme="minorHAnsi"/>
                <w:szCs w:val="22"/>
                <w:lang w:val="en-CA"/>
              </w:rPr>
            </w:pPr>
            <w:r>
              <w:rPr>
                <w:rFonts w:asciiTheme="minorHAnsi" w:hAnsiTheme="minorHAnsi"/>
                <w:szCs w:val="22"/>
              </w:rPr>
              <w:t>In clear, non-technical language, p</w:t>
            </w:r>
            <w:r w:rsidR="001418E2" w:rsidRPr="00242D81">
              <w:rPr>
                <w:rFonts w:asciiTheme="minorHAnsi" w:hAnsiTheme="minorHAnsi"/>
                <w:szCs w:val="22"/>
              </w:rPr>
              <w:t>rovide an overview of your employer portal</w:t>
            </w:r>
            <w:r>
              <w:rPr>
                <w:rFonts w:asciiTheme="minorHAnsi" w:hAnsiTheme="minorHAnsi"/>
                <w:szCs w:val="22"/>
              </w:rPr>
              <w:t xml:space="preserve"> and Employer Self-Service functions, including security features</w:t>
            </w:r>
            <w:r w:rsidR="001418E2" w:rsidRPr="00242D81">
              <w:rPr>
                <w:rFonts w:asciiTheme="minorHAnsi" w:hAnsiTheme="minorHAnsi"/>
                <w:szCs w:val="22"/>
              </w:rPr>
              <w:t>.</w:t>
            </w:r>
          </w:p>
        </w:tc>
      </w:tr>
      <w:tr w:rsidR="001418E2" w:rsidRPr="00242D81" w14:paraId="4FD46035"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48C243C6"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672BC2D6" w14:textId="77777777" w:rsidR="001418E2" w:rsidRPr="00242D81" w:rsidRDefault="001418E2" w:rsidP="003B5C75">
            <w:pPr>
              <w:jc w:val="both"/>
              <w:rPr>
                <w:rFonts w:asciiTheme="minorHAnsi" w:hAnsiTheme="minorHAnsi"/>
              </w:rPr>
            </w:pPr>
          </w:p>
          <w:p w14:paraId="5FAECBFC" w14:textId="77777777" w:rsidR="00AC797F" w:rsidRPr="00242D81" w:rsidRDefault="00AC797F" w:rsidP="003B5C75">
            <w:pPr>
              <w:jc w:val="both"/>
              <w:rPr>
                <w:rFonts w:asciiTheme="minorHAnsi" w:hAnsiTheme="minorHAnsi"/>
              </w:rPr>
            </w:pPr>
          </w:p>
        </w:tc>
      </w:tr>
      <w:tr w:rsidR="001418E2" w:rsidRPr="00242D81" w14:paraId="3F4D5BE0"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217BAD0B" w14:textId="08ACBF31" w:rsidR="001418E2" w:rsidRPr="00242D81" w:rsidRDefault="00AE210B"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1</w:t>
            </w:r>
            <w:r w:rsidR="001418E2" w:rsidRPr="00242D81">
              <w:rPr>
                <w:rFonts w:asciiTheme="minorHAnsi" w:eastAsia="Times New Roman" w:hAnsiTheme="minorHAnsi"/>
                <w:szCs w:val="22"/>
                <w:lang w:val="en-CA"/>
              </w:rPr>
              <w:t>9</w:t>
            </w:r>
          </w:p>
        </w:tc>
        <w:tc>
          <w:tcPr>
            <w:tcW w:w="8869" w:type="dxa"/>
          </w:tcPr>
          <w:p w14:paraId="20AA4608" w14:textId="2383CE80" w:rsidR="001418E2" w:rsidRPr="00242D81" w:rsidRDefault="001418E2" w:rsidP="003B5C75">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 xml:space="preserve">Does your employer portal allow employers to update </w:t>
            </w:r>
            <w:r w:rsidR="008D2689">
              <w:rPr>
                <w:rFonts w:asciiTheme="minorHAnsi" w:eastAsia="Times New Roman" w:hAnsiTheme="minorHAnsi"/>
                <w:szCs w:val="22"/>
                <w:lang w:val="en-CA"/>
              </w:rPr>
              <w:t xml:space="preserve">employee </w:t>
            </w:r>
            <w:r w:rsidRPr="00242D81">
              <w:rPr>
                <w:rFonts w:asciiTheme="minorHAnsi" w:eastAsia="Times New Roman" w:hAnsiTheme="minorHAnsi"/>
                <w:szCs w:val="22"/>
                <w:lang w:val="en-CA"/>
              </w:rPr>
              <w:t>data manually as well as through file</w:t>
            </w:r>
            <w:r w:rsidR="008D2689">
              <w:rPr>
                <w:rFonts w:asciiTheme="minorHAnsi" w:eastAsia="Times New Roman" w:hAnsiTheme="minorHAnsi"/>
                <w:szCs w:val="22"/>
                <w:lang w:val="en-CA"/>
              </w:rPr>
              <w:t xml:space="preserve"> uploads</w:t>
            </w:r>
            <w:r w:rsidRPr="00242D81">
              <w:rPr>
                <w:rFonts w:asciiTheme="minorHAnsi" w:eastAsia="Times New Roman" w:hAnsiTheme="minorHAnsi"/>
                <w:szCs w:val="22"/>
                <w:lang w:val="en-CA"/>
              </w:rPr>
              <w:t>? If so, is there an audit trail for these manual updates?</w:t>
            </w:r>
          </w:p>
        </w:tc>
      </w:tr>
      <w:tr w:rsidR="001418E2" w:rsidRPr="00242D81" w14:paraId="6B31C5CA"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15CA7858"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33DA6C11" w14:textId="77777777" w:rsidR="001418E2" w:rsidRPr="00242D81" w:rsidRDefault="001418E2" w:rsidP="003B5C75">
            <w:pPr>
              <w:jc w:val="both"/>
              <w:rPr>
                <w:rFonts w:asciiTheme="minorHAnsi" w:hAnsiTheme="minorHAnsi"/>
              </w:rPr>
            </w:pPr>
          </w:p>
          <w:p w14:paraId="137784E3" w14:textId="77777777" w:rsidR="00AC797F" w:rsidRPr="00242D81" w:rsidRDefault="00AC797F" w:rsidP="003B5C75">
            <w:pPr>
              <w:jc w:val="both"/>
              <w:rPr>
                <w:rFonts w:asciiTheme="minorHAnsi" w:hAnsiTheme="minorHAnsi"/>
              </w:rPr>
            </w:pPr>
          </w:p>
        </w:tc>
      </w:tr>
      <w:tr w:rsidR="001418E2" w:rsidRPr="00242D81" w14:paraId="31F7D535"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6F7DC19A" w14:textId="46F0D115" w:rsidR="001418E2" w:rsidRPr="00242D81" w:rsidRDefault="00AE210B"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2</w:t>
            </w:r>
            <w:r w:rsidR="001418E2" w:rsidRPr="00242D81">
              <w:rPr>
                <w:rFonts w:asciiTheme="minorHAnsi" w:eastAsia="Times New Roman" w:hAnsiTheme="minorHAnsi"/>
                <w:szCs w:val="22"/>
                <w:lang w:val="en-CA"/>
              </w:rPr>
              <w:t>0</w:t>
            </w:r>
          </w:p>
        </w:tc>
        <w:tc>
          <w:tcPr>
            <w:tcW w:w="8869" w:type="dxa"/>
          </w:tcPr>
          <w:p w14:paraId="46792E73" w14:textId="77777777" w:rsidR="001418E2" w:rsidRPr="00242D81" w:rsidRDefault="001418E2" w:rsidP="003B5C75">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What types of files formats are accepted</w:t>
            </w:r>
            <w:proofErr w:type="gramStart"/>
            <w:r w:rsidRPr="00242D81">
              <w:rPr>
                <w:rFonts w:asciiTheme="minorHAnsi" w:eastAsia="Times New Roman" w:hAnsiTheme="minorHAnsi"/>
                <w:szCs w:val="22"/>
                <w:lang w:val="en-CA"/>
              </w:rPr>
              <w:t xml:space="preserve">?  </w:t>
            </w:r>
            <w:proofErr w:type="gramEnd"/>
            <w:r w:rsidRPr="00242D81">
              <w:rPr>
                <w:rFonts w:asciiTheme="minorHAnsi" w:eastAsia="Times New Roman" w:hAnsiTheme="minorHAnsi"/>
                <w:szCs w:val="22"/>
                <w:lang w:val="en-CA"/>
              </w:rPr>
              <w:t>Are there size limitations for the files?</w:t>
            </w:r>
          </w:p>
        </w:tc>
      </w:tr>
      <w:tr w:rsidR="001418E2" w:rsidRPr="00242D81" w14:paraId="4879BFA4"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0BBB2D85"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456EA057" w14:textId="77777777" w:rsidR="001418E2" w:rsidRPr="00242D81" w:rsidRDefault="001418E2" w:rsidP="003B5C75">
            <w:pPr>
              <w:jc w:val="both"/>
              <w:rPr>
                <w:rFonts w:asciiTheme="minorHAnsi" w:hAnsiTheme="minorHAnsi"/>
              </w:rPr>
            </w:pPr>
          </w:p>
          <w:p w14:paraId="26CE03EF" w14:textId="77777777" w:rsidR="00AC797F" w:rsidRPr="00242D81" w:rsidRDefault="00AC797F" w:rsidP="003B5C75">
            <w:pPr>
              <w:jc w:val="both"/>
              <w:rPr>
                <w:rFonts w:asciiTheme="minorHAnsi" w:hAnsiTheme="minorHAnsi"/>
              </w:rPr>
            </w:pPr>
          </w:p>
        </w:tc>
      </w:tr>
      <w:tr w:rsidR="001418E2" w:rsidRPr="00242D81" w14:paraId="1DEC5E73"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01B9CBED" w14:textId="3C96C45A" w:rsidR="001418E2" w:rsidRPr="00242D81" w:rsidRDefault="00AE210B"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2</w:t>
            </w:r>
            <w:r w:rsidR="001418E2" w:rsidRPr="00242D81">
              <w:rPr>
                <w:rFonts w:asciiTheme="minorHAnsi" w:eastAsia="Times New Roman" w:hAnsiTheme="minorHAnsi"/>
                <w:szCs w:val="22"/>
                <w:lang w:val="en-CA"/>
              </w:rPr>
              <w:t>1</w:t>
            </w:r>
          </w:p>
        </w:tc>
        <w:tc>
          <w:tcPr>
            <w:tcW w:w="8869" w:type="dxa"/>
          </w:tcPr>
          <w:p w14:paraId="4FD0F24D" w14:textId="77777777" w:rsidR="001418E2" w:rsidRPr="00242D81" w:rsidRDefault="001418E2" w:rsidP="003B5C75">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How does your employer portal ensure that data is accurate and complete?</w:t>
            </w:r>
          </w:p>
        </w:tc>
      </w:tr>
      <w:tr w:rsidR="001418E2" w:rsidRPr="00242D81" w14:paraId="05A3CA1D"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0FF03088"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5B471D2E" w14:textId="77777777" w:rsidR="001418E2" w:rsidRPr="00242D81" w:rsidRDefault="001418E2" w:rsidP="003B5C75">
            <w:pPr>
              <w:jc w:val="both"/>
              <w:rPr>
                <w:rFonts w:asciiTheme="minorHAnsi" w:hAnsiTheme="minorHAnsi"/>
              </w:rPr>
            </w:pPr>
          </w:p>
          <w:p w14:paraId="0C828137" w14:textId="77777777" w:rsidR="00AC797F" w:rsidRPr="00242D81" w:rsidRDefault="00AC797F" w:rsidP="003B5C75">
            <w:pPr>
              <w:jc w:val="both"/>
              <w:rPr>
                <w:rFonts w:asciiTheme="minorHAnsi" w:hAnsiTheme="minorHAnsi"/>
              </w:rPr>
            </w:pPr>
          </w:p>
        </w:tc>
      </w:tr>
      <w:tr w:rsidR="001418E2" w:rsidRPr="00242D81" w14:paraId="52D08033"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778D77AC" w14:textId="790081A5" w:rsidR="001418E2" w:rsidRPr="00242D81" w:rsidRDefault="00AE210B"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2</w:t>
            </w:r>
            <w:r w:rsidR="001418E2" w:rsidRPr="00242D81">
              <w:rPr>
                <w:rFonts w:asciiTheme="minorHAnsi" w:eastAsia="Times New Roman" w:hAnsiTheme="minorHAnsi"/>
                <w:szCs w:val="22"/>
                <w:lang w:val="en-CA"/>
              </w:rPr>
              <w:t>2</w:t>
            </w:r>
          </w:p>
        </w:tc>
        <w:tc>
          <w:tcPr>
            <w:tcW w:w="8869" w:type="dxa"/>
          </w:tcPr>
          <w:p w14:paraId="09350A15" w14:textId="77777777" w:rsidR="001418E2" w:rsidRPr="00242D81" w:rsidRDefault="001418E2" w:rsidP="003B5C75">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 xml:space="preserve">What processes can </w:t>
            </w:r>
            <w:proofErr w:type="gramStart"/>
            <w:r w:rsidRPr="00242D81">
              <w:rPr>
                <w:rFonts w:asciiTheme="minorHAnsi" w:eastAsia="Times New Roman" w:hAnsiTheme="minorHAnsi"/>
                <w:szCs w:val="22"/>
                <w:lang w:val="en-CA"/>
              </w:rPr>
              <w:t>be initiated</w:t>
            </w:r>
            <w:proofErr w:type="gramEnd"/>
            <w:r w:rsidRPr="00242D81">
              <w:rPr>
                <w:rFonts w:asciiTheme="minorHAnsi" w:eastAsia="Times New Roman" w:hAnsiTheme="minorHAnsi"/>
                <w:szCs w:val="22"/>
                <w:lang w:val="en-CA"/>
              </w:rPr>
              <w:t xml:space="preserve"> by employers through the employer portal?</w:t>
            </w:r>
          </w:p>
        </w:tc>
      </w:tr>
      <w:tr w:rsidR="001418E2" w:rsidRPr="00242D81" w14:paraId="6FF308EA"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23D303B0"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2F1C8E3F" w14:textId="77777777" w:rsidR="001418E2" w:rsidRPr="00242D81" w:rsidRDefault="001418E2" w:rsidP="003B5C75">
            <w:pPr>
              <w:pStyle w:val="ListParagraph"/>
              <w:ind w:left="960"/>
              <w:jc w:val="both"/>
              <w:rPr>
                <w:rFonts w:asciiTheme="minorHAnsi" w:hAnsiTheme="minorHAnsi"/>
              </w:rPr>
            </w:pPr>
          </w:p>
          <w:p w14:paraId="714144A3" w14:textId="77777777" w:rsidR="00AC797F" w:rsidRPr="00242D81" w:rsidRDefault="00AC797F" w:rsidP="003B5C75">
            <w:pPr>
              <w:pStyle w:val="ListParagraph"/>
              <w:ind w:left="960"/>
              <w:jc w:val="both"/>
              <w:rPr>
                <w:rFonts w:asciiTheme="minorHAnsi" w:hAnsiTheme="minorHAnsi"/>
              </w:rPr>
            </w:pPr>
          </w:p>
        </w:tc>
      </w:tr>
      <w:tr w:rsidR="001418E2" w:rsidRPr="00242D81" w14:paraId="50C1E841"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59A9E1D5" w14:textId="31DFAE5C" w:rsidR="001418E2" w:rsidRPr="00242D81" w:rsidRDefault="00AE210B"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2</w:t>
            </w:r>
            <w:r w:rsidR="001418E2" w:rsidRPr="00242D81">
              <w:rPr>
                <w:rFonts w:asciiTheme="minorHAnsi" w:eastAsia="Times New Roman" w:hAnsiTheme="minorHAnsi"/>
                <w:szCs w:val="22"/>
                <w:lang w:val="en-CA"/>
              </w:rPr>
              <w:t>3</w:t>
            </w:r>
          </w:p>
        </w:tc>
        <w:tc>
          <w:tcPr>
            <w:tcW w:w="8869" w:type="dxa"/>
          </w:tcPr>
          <w:p w14:paraId="654986B6" w14:textId="77777777" w:rsidR="001418E2" w:rsidRPr="00242D81" w:rsidRDefault="001418E2" w:rsidP="003B5C75">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What do clients like most about your employer portal?</w:t>
            </w:r>
          </w:p>
        </w:tc>
      </w:tr>
      <w:tr w:rsidR="001418E2" w:rsidRPr="00242D81" w14:paraId="156EA08F"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39F7F448"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4570B1E4" w14:textId="77777777" w:rsidR="001418E2" w:rsidRPr="00242D81" w:rsidRDefault="001418E2" w:rsidP="003B5C75">
            <w:pPr>
              <w:jc w:val="both"/>
              <w:rPr>
                <w:rFonts w:asciiTheme="minorHAnsi" w:hAnsiTheme="minorHAnsi"/>
              </w:rPr>
            </w:pPr>
          </w:p>
          <w:p w14:paraId="786352DB" w14:textId="77777777" w:rsidR="00AC797F" w:rsidRPr="00242D81" w:rsidRDefault="00AC797F" w:rsidP="003B5C75">
            <w:pPr>
              <w:jc w:val="both"/>
              <w:rPr>
                <w:rFonts w:asciiTheme="minorHAnsi" w:hAnsiTheme="minorHAnsi"/>
              </w:rPr>
            </w:pPr>
          </w:p>
        </w:tc>
      </w:tr>
      <w:tr w:rsidR="001418E2" w:rsidRPr="00242D81" w14:paraId="6DAF15B7"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5012514F" w14:textId="061450A1" w:rsidR="001418E2" w:rsidRPr="00242D81" w:rsidRDefault="00AE210B"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2</w:t>
            </w:r>
            <w:r w:rsidR="001418E2" w:rsidRPr="00242D81">
              <w:rPr>
                <w:rFonts w:asciiTheme="minorHAnsi" w:eastAsia="Times New Roman" w:hAnsiTheme="minorHAnsi"/>
                <w:szCs w:val="22"/>
                <w:lang w:val="en-CA"/>
              </w:rPr>
              <w:t>4</w:t>
            </w:r>
          </w:p>
        </w:tc>
        <w:tc>
          <w:tcPr>
            <w:tcW w:w="8869" w:type="dxa"/>
          </w:tcPr>
          <w:p w14:paraId="721A1546" w14:textId="740FE252" w:rsidR="001418E2" w:rsidRPr="00242D81" w:rsidRDefault="001418E2" w:rsidP="00484626">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 xml:space="preserve">What is the improvement or feature </w:t>
            </w:r>
            <w:proofErr w:type="gramStart"/>
            <w:r w:rsidRPr="00242D81">
              <w:rPr>
                <w:rFonts w:asciiTheme="minorHAnsi" w:eastAsia="Times New Roman" w:hAnsiTheme="minorHAnsi"/>
                <w:szCs w:val="22"/>
                <w:lang w:val="en-CA"/>
              </w:rPr>
              <w:t>most commonly requested</w:t>
            </w:r>
            <w:proofErr w:type="gramEnd"/>
            <w:r w:rsidRPr="00242D81">
              <w:rPr>
                <w:rFonts w:asciiTheme="minorHAnsi" w:eastAsia="Times New Roman" w:hAnsiTheme="minorHAnsi"/>
                <w:szCs w:val="22"/>
                <w:lang w:val="en-CA"/>
              </w:rPr>
              <w:t xml:space="preserve"> by your customers in the recent past (0-5 years) which you have implemented?</w:t>
            </w:r>
          </w:p>
        </w:tc>
      </w:tr>
      <w:tr w:rsidR="001418E2" w:rsidRPr="00242D81" w14:paraId="1996FC95"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70E0EDE9"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3A433E17" w14:textId="77777777" w:rsidR="001418E2" w:rsidRPr="00242D81" w:rsidRDefault="001418E2" w:rsidP="003B5C75">
            <w:pPr>
              <w:jc w:val="both"/>
              <w:rPr>
                <w:rFonts w:asciiTheme="minorHAnsi" w:hAnsiTheme="minorHAnsi"/>
              </w:rPr>
            </w:pPr>
          </w:p>
          <w:p w14:paraId="0013FB29" w14:textId="77777777" w:rsidR="00AC797F" w:rsidRPr="00242D81" w:rsidRDefault="00AC797F" w:rsidP="003B5C75">
            <w:pPr>
              <w:jc w:val="both"/>
              <w:rPr>
                <w:rFonts w:asciiTheme="minorHAnsi" w:hAnsiTheme="minorHAnsi"/>
              </w:rPr>
            </w:pPr>
          </w:p>
        </w:tc>
      </w:tr>
      <w:tr w:rsidR="001418E2" w:rsidRPr="00242D81" w14:paraId="024E5BAC"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5064ABCF" w14:textId="61FEA263" w:rsidR="001418E2" w:rsidRPr="00242D81" w:rsidRDefault="00AE210B"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2</w:t>
            </w:r>
            <w:r w:rsidR="001418E2" w:rsidRPr="00242D81">
              <w:rPr>
                <w:rFonts w:asciiTheme="minorHAnsi" w:eastAsia="Times New Roman" w:hAnsiTheme="minorHAnsi"/>
                <w:szCs w:val="22"/>
                <w:lang w:val="en-CA"/>
              </w:rPr>
              <w:t>5</w:t>
            </w:r>
          </w:p>
        </w:tc>
        <w:tc>
          <w:tcPr>
            <w:tcW w:w="8869" w:type="dxa"/>
          </w:tcPr>
          <w:p w14:paraId="411FF6DD" w14:textId="77777777" w:rsidR="001418E2" w:rsidRPr="00242D81" w:rsidRDefault="001418E2" w:rsidP="003B5C75">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 xml:space="preserve">What is the improvement or feature </w:t>
            </w:r>
            <w:proofErr w:type="gramStart"/>
            <w:r w:rsidRPr="00242D81">
              <w:rPr>
                <w:rFonts w:asciiTheme="minorHAnsi" w:eastAsia="Times New Roman" w:hAnsiTheme="minorHAnsi"/>
                <w:szCs w:val="22"/>
                <w:lang w:val="en-CA"/>
              </w:rPr>
              <w:t>most commonly requested</w:t>
            </w:r>
            <w:proofErr w:type="gramEnd"/>
            <w:r w:rsidRPr="00242D81">
              <w:rPr>
                <w:rFonts w:asciiTheme="minorHAnsi" w:eastAsia="Times New Roman" w:hAnsiTheme="minorHAnsi"/>
                <w:szCs w:val="22"/>
                <w:lang w:val="en-CA"/>
              </w:rPr>
              <w:t xml:space="preserve"> by your customers in the recent past (0-5 years) which you have not yet implemented, and why?</w:t>
            </w:r>
          </w:p>
        </w:tc>
      </w:tr>
      <w:tr w:rsidR="001418E2" w:rsidRPr="00242D81" w14:paraId="056D303D"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131F91BB"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00C29AE0" w14:textId="77777777" w:rsidR="001418E2" w:rsidRPr="00242D81" w:rsidRDefault="001418E2" w:rsidP="003B5C75">
            <w:pPr>
              <w:jc w:val="both"/>
              <w:rPr>
                <w:rFonts w:asciiTheme="minorHAnsi" w:hAnsiTheme="minorHAnsi"/>
              </w:rPr>
            </w:pPr>
          </w:p>
          <w:p w14:paraId="3D2667E9" w14:textId="77777777" w:rsidR="00AC797F" w:rsidRPr="00242D81" w:rsidRDefault="00AC797F" w:rsidP="003B5C75">
            <w:pPr>
              <w:jc w:val="both"/>
              <w:rPr>
                <w:rFonts w:asciiTheme="minorHAnsi" w:hAnsiTheme="minorHAnsi"/>
              </w:rPr>
            </w:pPr>
          </w:p>
        </w:tc>
      </w:tr>
      <w:tr w:rsidR="001418E2" w:rsidRPr="00242D81" w14:paraId="52972B0D"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48E0386D" w14:textId="0B3B520C" w:rsidR="001418E2" w:rsidRPr="00242D81" w:rsidRDefault="00AA7497"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2</w:t>
            </w:r>
            <w:r w:rsidR="001418E2" w:rsidRPr="00242D81">
              <w:rPr>
                <w:rFonts w:asciiTheme="minorHAnsi" w:eastAsia="Times New Roman" w:hAnsiTheme="minorHAnsi"/>
                <w:szCs w:val="22"/>
                <w:lang w:val="en-CA"/>
              </w:rPr>
              <w:t>6</w:t>
            </w:r>
          </w:p>
        </w:tc>
        <w:tc>
          <w:tcPr>
            <w:tcW w:w="8869" w:type="dxa"/>
          </w:tcPr>
          <w:p w14:paraId="5CE18423" w14:textId="77777777" w:rsidR="001418E2" w:rsidRPr="00242D81" w:rsidRDefault="001418E2" w:rsidP="003B5C75">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What is currently the most requested improvement of feature by your customers which your solution does not yet offer?</w:t>
            </w:r>
          </w:p>
        </w:tc>
      </w:tr>
      <w:tr w:rsidR="001418E2" w:rsidRPr="00242D81" w14:paraId="344CECE7"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0C5B60A0"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02B0E4F6" w14:textId="77777777" w:rsidR="001418E2" w:rsidRPr="00242D81" w:rsidRDefault="001418E2" w:rsidP="003B5C75">
            <w:pPr>
              <w:jc w:val="both"/>
              <w:rPr>
                <w:rFonts w:asciiTheme="minorHAnsi" w:hAnsiTheme="minorHAnsi"/>
              </w:rPr>
            </w:pPr>
          </w:p>
          <w:p w14:paraId="289697DE" w14:textId="77777777" w:rsidR="00AC797F" w:rsidRPr="00242D81" w:rsidRDefault="00AC797F" w:rsidP="003B5C75">
            <w:pPr>
              <w:jc w:val="both"/>
              <w:rPr>
                <w:rFonts w:asciiTheme="minorHAnsi" w:hAnsiTheme="minorHAnsi"/>
              </w:rPr>
            </w:pPr>
          </w:p>
        </w:tc>
      </w:tr>
      <w:tr w:rsidR="001418E2" w:rsidRPr="00242D81" w14:paraId="0EB72ED8"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6674BC94" w14:textId="5F601FD2" w:rsidR="001418E2" w:rsidRPr="00242D81" w:rsidRDefault="00AE210B"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2</w:t>
            </w:r>
            <w:r w:rsidR="00AA7497">
              <w:rPr>
                <w:rFonts w:asciiTheme="minorHAnsi" w:eastAsia="Times New Roman" w:hAnsiTheme="minorHAnsi"/>
                <w:szCs w:val="22"/>
                <w:lang w:val="en-CA"/>
              </w:rPr>
              <w:t>7</w:t>
            </w:r>
          </w:p>
        </w:tc>
        <w:tc>
          <w:tcPr>
            <w:tcW w:w="8869" w:type="dxa"/>
          </w:tcPr>
          <w:p w14:paraId="27735601" w14:textId="3AB27DBA" w:rsidR="001418E2" w:rsidRPr="00242D81" w:rsidRDefault="001418E2" w:rsidP="003B5C75">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 xml:space="preserve">Are real-time </w:t>
            </w:r>
            <w:r w:rsidRPr="00242D81">
              <w:rPr>
                <w:rFonts w:ascii="Times New Roman" w:eastAsia="Times New Roman" w:hAnsi="Times New Roman" w:cs="Times New Roman"/>
                <w:szCs w:val="22"/>
                <w:lang w:val="en-CA"/>
              </w:rPr>
              <w:t>“</w:t>
            </w:r>
            <w:r w:rsidRPr="00242D81">
              <w:rPr>
                <w:rFonts w:asciiTheme="minorHAnsi" w:eastAsia="Times New Roman" w:hAnsiTheme="minorHAnsi"/>
                <w:szCs w:val="22"/>
                <w:lang w:val="en-CA"/>
              </w:rPr>
              <w:t>How To</w:t>
            </w:r>
            <w:proofErr w:type="gramStart"/>
            <w:r w:rsidRPr="00242D81">
              <w:rPr>
                <w:rFonts w:ascii="Times New Roman" w:eastAsia="Times New Roman" w:hAnsi="Times New Roman" w:cs="Times New Roman"/>
                <w:szCs w:val="22"/>
                <w:lang w:val="en-CA"/>
              </w:rPr>
              <w:t>”</w:t>
            </w:r>
            <w:r w:rsidRPr="00242D81">
              <w:rPr>
                <w:rFonts w:asciiTheme="minorHAnsi" w:eastAsia="Times New Roman" w:hAnsiTheme="minorHAnsi"/>
                <w:szCs w:val="22"/>
                <w:lang w:val="en-CA"/>
              </w:rPr>
              <w:t>,</w:t>
            </w:r>
            <w:proofErr w:type="gramEnd"/>
            <w:r w:rsidRPr="00242D81">
              <w:rPr>
                <w:rFonts w:asciiTheme="minorHAnsi" w:eastAsia="Times New Roman" w:hAnsiTheme="minorHAnsi"/>
                <w:szCs w:val="22"/>
                <w:lang w:val="en-CA"/>
              </w:rPr>
              <w:t xml:space="preserve"> self-help</w:t>
            </w:r>
            <w:r w:rsidR="004C42A0">
              <w:rPr>
                <w:rFonts w:asciiTheme="minorHAnsi" w:eastAsia="Times New Roman" w:hAnsiTheme="minorHAnsi"/>
                <w:szCs w:val="22"/>
                <w:lang w:val="en-CA"/>
              </w:rPr>
              <w:t>,</w:t>
            </w:r>
            <w:r w:rsidRPr="00242D81">
              <w:rPr>
                <w:rFonts w:asciiTheme="minorHAnsi" w:eastAsia="Times New Roman" w:hAnsiTheme="minorHAnsi"/>
                <w:szCs w:val="22"/>
                <w:lang w:val="en-CA"/>
              </w:rPr>
              <w:t xml:space="preserve"> and a knowledgebase available to users of the Employer Portal?</w:t>
            </w:r>
          </w:p>
        </w:tc>
      </w:tr>
      <w:tr w:rsidR="001418E2" w:rsidRPr="00242D81" w14:paraId="5919D90C"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248CDD14"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46F4D971" w14:textId="77777777" w:rsidR="001418E2" w:rsidRPr="00242D81" w:rsidRDefault="001418E2" w:rsidP="003B5C75">
            <w:pPr>
              <w:rPr>
                <w:rFonts w:asciiTheme="minorHAnsi" w:hAnsiTheme="minorHAnsi"/>
              </w:rPr>
            </w:pPr>
          </w:p>
          <w:p w14:paraId="4B09FC1E" w14:textId="77777777" w:rsidR="00AC797F" w:rsidRPr="00242D81" w:rsidRDefault="00AC797F" w:rsidP="003B5C75">
            <w:pPr>
              <w:rPr>
                <w:rFonts w:asciiTheme="minorHAnsi" w:hAnsiTheme="minorHAnsi"/>
              </w:rPr>
            </w:pPr>
          </w:p>
        </w:tc>
      </w:tr>
      <w:tr w:rsidR="001418E2" w:rsidRPr="00242D81" w14:paraId="2FA87BA9"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4FA88C82" w14:textId="0B3107F4" w:rsidR="001418E2" w:rsidRPr="00242D81" w:rsidRDefault="00AE210B"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2</w:t>
            </w:r>
            <w:r w:rsidR="00AA7497">
              <w:rPr>
                <w:rFonts w:asciiTheme="minorHAnsi" w:eastAsia="Times New Roman" w:hAnsiTheme="minorHAnsi"/>
                <w:szCs w:val="22"/>
                <w:lang w:val="en-CA"/>
              </w:rPr>
              <w:t>8</w:t>
            </w:r>
          </w:p>
        </w:tc>
        <w:tc>
          <w:tcPr>
            <w:tcW w:w="8869" w:type="dxa"/>
          </w:tcPr>
          <w:p w14:paraId="10232754" w14:textId="77777777" w:rsidR="001418E2" w:rsidRPr="00242D81" w:rsidRDefault="001418E2" w:rsidP="003B5C75">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Is your Employer Portal ADA compliant?</w:t>
            </w:r>
          </w:p>
        </w:tc>
      </w:tr>
      <w:tr w:rsidR="001418E2" w:rsidRPr="00242D81" w14:paraId="5ABFD6C1"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6D9CDA6F"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44296E39" w14:textId="77777777" w:rsidR="001418E2" w:rsidRPr="00242D81" w:rsidRDefault="001418E2" w:rsidP="003B5C75">
            <w:pPr>
              <w:jc w:val="both"/>
              <w:rPr>
                <w:rFonts w:asciiTheme="minorHAnsi" w:hAnsiTheme="minorHAnsi"/>
              </w:rPr>
            </w:pPr>
          </w:p>
          <w:p w14:paraId="3574BE93" w14:textId="77777777" w:rsidR="00AC797F" w:rsidRPr="00242D81" w:rsidRDefault="00AC797F" w:rsidP="003B5C75">
            <w:pPr>
              <w:jc w:val="both"/>
              <w:rPr>
                <w:rFonts w:asciiTheme="minorHAnsi" w:hAnsiTheme="minorHAnsi"/>
              </w:rPr>
            </w:pPr>
          </w:p>
        </w:tc>
      </w:tr>
    </w:tbl>
    <w:p w14:paraId="0C9EA3A7" w14:textId="77777777" w:rsidR="001418E2" w:rsidRDefault="001418E2" w:rsidP="001418E2">
      <w:pPr>
        <w:spacing w:before="0" w:after="0" w:line="240" w:lineRule="auto"/>
        <w:rPr>
          <w:rFonts w:asciiTheme="minorHAnsi" w:hAnsiTheme="minorHAnsi"/>
        </w:rPr>
      </w:pPr>
    </w:p>
    <w:p w14:paraId="0DC4C8FC" w14:textId="77777777" w:rsidR="00F179F8" w:rsidRPr="00242D81" w:rsidRDefault="00F179F8" w:rsidP="001418E2">
      <w:pPr>
        <w:spacing w:before="0" w:after="0" w:line="240" w:lineRule="auto"/>
        <w:rPr>
          <w:rFonts w:asciiTheme="minorHAnsi" w:hAnsiTheme="minorHAnsi"/>
        </w:rPr>
      </w:pPr>
    </w:p>
    <w:tbl>
      <w:tblPr>
        <w:tblStyle w:val="TableStyle20221"/>
        <w:tblW w:w="9445" w:type="dxa"/>
        <w:tblLook w:val="04A0" w:firstRow="1" w:lastRow="0" w:firstColumn="1" w:lastColumn="0" w:noHBand="0" w:noVBand="1"/>
      </w:tblPr>
      <w:tblGrid>
        <w:gridCol w:w="576"/>
        <w:gridCol w:w="8869"/>
      </w:tblGrid>
      <w:tr w:rsidR="001418E2" w:rsidRPr="00242D81" w14:paraId="331A4334" w14:textId="77777777" w:rsidTr="00242D81">
        <w:trPr>
          <w:cnfStyle w:val="100000000000" w:firstRow="1" w:lastRow="0" w:firstColumn="0" w:lastColumn="0" w:oddVBand="0" w:evenVBand="0" w:oddHBand="0" w:evenHBand="0" w:firstRowFirstColumn="0" w:firstRowLastColumn="0" w:lastRowFirstColumn="0" w:lastRowLastColumn="0"/>
        </w:trPr>
        <w:tc>
          <w:tcPr>
            <w:tcW w:w="9445" w:type="dxa"/>
            <w:gridSpan w:val="2"/>
          </w:tcPr>
          <w:p w14:paraId="3CF8E29C" w14:textId="77777777" w:rsidR="001418E2" w:rsidRPr="00242D81" w:rsidRDefault="001418E2" w:rsidP="003B5C75">
            <w:pPr>
              <w:spacing w:before="0" w:after="0"/>
              <w:jc w:val="center"/>
              <w:rPr>
                <w:rFonts w:asciiTheme="minorHAnsi" w:eastAsia="Times New Roman" w:hAnsiTheme="minorHAnsi"/>
                <w:bCs/>
                <w:szCs w:val="22"/>
                <w:lang w:val="en-CA"/>
              </w:rPr>
            </w:pPr>
            <w:r w:rsidRPr="00242D81">
              <w:rPr>
                <w:rFonts w:asciiTheme="minorHAnsi" w:eastAsia="Times New Roman" w:hAnsiTheme="minorHAnsi"/>
                <w:bCs/>
                <w:szCs w:val="22"/>
                <w:lang w:val="en-CA"/>
              </w:rPr>
              <w:t>Member Portal</w:t>
            </w:r>
          </w:p>
        </w:tc>
      </w:tr>
      <w:tr w:rsidR="00F179F8" w:rsidRPr="00242D81" w14:paraId="39D3DB52"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1190F524" w14:textId="01877A43" w:rsidR="00F179F8" w:rsidRPr="00242D81" w:rsidRDefault="00AE210B" w:rsidP="00F179F8">
            <w:pPr>
              <w:spacing w:after="0"/>
              <w:jc w:val="center"/>
              <w:rPr>
                <w:rFonts w:asciiTheme="minorHAnsi" w:eastAsia="Times New Roman" w:hAnsiTheme="minorHAnsi"/>
                <w:szCs w:val="22"/>
                <w:lang w:val="en-CA"/>
              </w:rPr>
            </w:pPr>
            <w:r>
              <w:rPr>
                <w:rFonts w:asciiTheme="minorHAnsi" w:eastAsia="Times New Roman" w:hAnsiTheme="minorHAnsi"/>
                <w:szCs w:val="22"/>
                <w:lang w:val="en-CA"/>
              </w:rPr>
              <w:t>2</w:t>
            </w:r>
            <w:r w:rsidR="00AA7497">
              <w:rPr>
                <w:rFonts w:asciiTheme="minorHAnsi" w:eastAsia="Times New Roman" w:hAnsiTheme="minorHAnsi"/>
                <w:szCs w:val="22"/>
                <w:lang w:val="en-CA"/>
              </w:rPr>
              <w:t>9</w:t>
            </w:r>
          </w:p>
        </w:tc>
        <w:tc>
          <w:tcPr>
            <w:tcW w:w="8869" w:type="dxa"/>
          </w:tcPr>
          <w:p w14:paraId="011911FE" w14:textId="027CDD7C" w:rsidR="00F179F8" w:rsidRPr="00242D81" w:rsidRDefault="00F179F8" w:rsidP="00F179F8">
            <w:pPr>
              <w:spacing w:before="0" w:after="0"/>
              <w:rPr>
                <w:rFonts w:asciiTheme="minorHAnsi" w:eastAsia="Times New Roman" w:hAnsiTheme="minorHAnsi"/>
                <w:szCs w:val="22"/>
                <w:lang w:val="en-CA"/>
              </w:rPr>
            </w:pPr>
            <w:r>
              <w:rPr>
                <w:rFonts w:asciiTheme="minorHAnsi" w:hAnsiTheme="minorHAnsi"/>
                <w:szCs w:val="22"/>
              </w:rPr>
              <w:t>In clear, non-technical language, p</w:t>
            </w:r>
            <w:r w:rsidRPr="00242D81">
              <w:rPr>
                <w:rFonts w:asciiTheme="minorHAnsi" w:hAnsiTheme="minorHAnsi"/>
                <w:szCs w:val="22"/>
              </w:rPr>
              <w:t xml:space="preserve">rovide an overview of your </w:t>
            </w:r>
            <w:r>
              <w:rPr>
                <w:rFonts w:asciiTheme="minorHAnsi" w:hAnsiTheme="minorHAnsi"/>
                <w:szCs w:val="22"/>
              </w:rPr>
              <w:t>member portal and Member Self-Service functions, including security features</w:t>
            </w:r>
            <w:r w:rsidRPr="00242D81">
              <w:rPr>
                <w:rFonts w:asciiTheme="minorHAnsi" w:hAnsiTheme="minorHAnsi"/>
                <w:szCs w:val="22"/>
              </w:rPr>
              <w:t>.</w:t>
            </w:r>
          </w:p>
        </w:tc>
      </w:tr>
      <w:tr w:rsidR="001418E2" w:rsidRPr="00242D81" w14:paraId="4C1D2192"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0F91AC6A"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497CD58D" w14:textId="77777777" w:rsidR="001418E2" w:rsidRPr="00242D81" w:rsidRDefault="001418E2" w:rsidP="003B5C75">
            <w:pPr>
              <w:jc w:val="both"/>
              <w:rPr>
                <w:rFonts w:asciiTheme="minorHAnsi" w:hAnsiTheme="minorHAnsi"/>
              </w:rPr>
            </w:pPr>
          </w:p>
          <w:p w14:paraId="6290125B" w14:textId="77777777" w:rsidR="00AC797F" w:rsidRPr="00242D81" w:rsidRDefault="00AC797F" w:rsidP="003B5C75">
            <w:pPr>
              <w:jc w:val="both"/>
              <w:rPr>
                <w:rFonts w:asciiTheme="minorHAnsi" w:hAnsiTheme="minorHAnsi"/>
              </w:rPr>
            </w:pPr>
          </w:p>
        </w:tc>
      </w:tr>
      <w:tr w:rsidR="001418E2" w:rsidRPr="00242D81" w14:paraId="206D9C3B"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383F30E6" w14:textId="17EEF9AA" w:rsidR="001418E2" w:rsidRPr="00242D81" w:rsidRDefault="00AA7497" w:rsidP="003B5C75">
            <w:pPr>
              <w:spacing w:after="0"/>
              <w:rPr>
                <w:rFonts w:asciiTheme="minorHAnsi" w:eastAsia="Times New Roman" w:hAnsiTheme="minorHAnsi"/>
                <w:szCs w:val="22"/>
                <w:lang w:val="en-CA"/>
              </w:rPr>
            </w:pPr>
            <w:r>
              <w:rPr>
                <w:rFonts w:asciiTheme="minorHAnsi" w:eastAsia="Times New Roman" w:hAnsiTheme="minorHAnsi"/>
                <w:szCs w:val="22"/>
                <w:lang w:val="en-CA"/>
              </w:rPr>
              <w:lastRenderedPageBreak/>
              <w:t>30</w:t>
            </w:r>
          </w:p>
        </w:tc>
        <w:tc>
          <w:tcPr>
            <w:tcW w:w="8869" w:type="dxa"/>
          </w:tcPr>
          <w:p w14:paraId="6B43BB19" w14:textId="45DAD5A0" w:rsidR="001418E2" w:rsidRPr="00242D81" w:rsidRDefault="001418E2" w:rsidP="003B5C75">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 xml:space="preserve">Are real-time </w:t>
            </w:r>
            <w:r w:rsidRPr="00242D81">
              <w:rPr>
                <w:rFonts w:ascii="Times New Roman" w:eastAsia="Times New Roman" w:hAnsi="Times New Roman" w:cs="Times New Roman"/>
                <w:szCs w:val="22"/>
                <w:lang w:val="en-CA"/>
              </w:rPr>
              <w:t>“</w:t>
            </w:r>
            <w:r w:rsidRPr="00242D81">
              <w:rPr>
                <w:rFonts w:asciiTheme="minorHAnsi" w:eastAsia="Times New Roman" w:hAnsiTheme="minorHAnsi"/>
                <w:szCs w:val="22"/>
                <w:lang w:val="en-CA"/>
              </w:rPr>
              <w:t>How To</w:t>
            </w:r>
            <w:proofErr w:type="gramStart"/>
            <w:r w:rsidRPr="00242D81">
              <w:rPr>
                <w:rFonts w:ascii="Times New Roman" w:eastAsia="Times New Roman" w:hAnsi="Times New Roman" w:cs="Times New Roman"/>
                <w:szCs w:val="22"/>
                <w:lang w:val="en-CA"/>
              </w:rPr>
              <w:t>”</w:t>
            </w:r>
            <w:r w:rsidRPr="00242D81">
              <w:rPr>
                <w:rFonts w:asciiTheme="minorHAnsi" w:eastAsia="Times New Roman" w:hAnsiTheme="minorHAnsi"/>
                <w:szCs w:val="22"/>
                <w:lang w:val="en-CA"/>
              </w:rPr>
              <w:t>,</w:t>
            </w:r>
            <w:proofErr w:type="gramEnd"/>
            <w:r w:rsidRPr="00242D81">
              <w:rPr>
                <w:rFonts w:asciiTheme="minorHAnsi" w:eastAsia="Times New Roman" w:hAnsiTheme="minorHAnsi"/>
                <w:szCs w:val="22"/>
                <w:lang w:val="en-CA"/>
              </w:rPr>
              <w:t xml:space="preserve"> self-help</w:t>
            </w:r>
            <w:r w:rsidR="00006921">
              <w:rPr>
                <w:rFonts w:asciiTheme="minorHAnsi" w:eastAsia="Times New Roman" w:hAnsiTheme="minorHAnsi"/>
                <w:szCs w:val="22"/>
                <w:lang w:val="en-CA"/>
              </w:rPr>
              <w:t>,</w:t>
            </w:r>
            <w:r w:rsidRPr="00242D81">
              <w:rPr>
                <w:rFonts w:asciiTheme="minorHAnsi" w:eastAsia="Times New Roman" w:hAnsiTheme="minorHAnsi"/>
                <w:szCs w:val="22"/>
                <w:lang w:val="en-CA"/>
              </w:rPr>
              <w:t xml:space="preserve"> and a knowledgebase available to users of the Member Portal?</w:t>
            </w:r>
          </w:p>
        </w:tc>
      </w:tr>
      <w:tr w:rsidR="001418E2" w:rsidRPr="00242D81" w14:paraId="7C5AFDF0"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280F3783"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297A1345" w14:textId="77777777" w:rsidR="001418E2" w:rsidRPr="00242D81" w:rsidRDefault="001418E2" w:rsidP="003B5C75">
            <w:pPr>
              <w:rPr>
                <w:rFonts w:asciiTheme="minorHAnsi" w:hAnsiTheme="minorHAnsi"/>
              </w:rPr>
            </w:pPr>
          </w:p>
          <w:p w14:paraId="6AD15948" w14:textId="77777777" w:rsidR="00AC797F" w:rsidRPr="00242D81" w:rsidRDefault="00AC797F" w:rsidP="003B5C75">
            <w:pPr>
              <w:rPr>
                <w:rFonts w:asciiTheme="minorHAnsi" w:hAnsiTheme="minorHAnsi"/>
              </w:rPr>
            </w:pPr>
          </w:p>
        </w:tc>
      </w:tr>
      <w:tr w:rsidR="001418E2" w:rsidRPr="00242D81" w14:paraId="40B91C0C"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49CCD7D9" w14:textId="228E842B" w:rsidR="001418E2" w:rsidRPr="00242D81" w:rsidRDefault="00AE210B"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3</w:t>
            </w:r>
            <w:r w:rsidR="00AA7497">
              <w:rPr>
                <w:rFonts w:asciiTheme="minorHAnsi" w:eastAsia="Times New Roman" w:hAnsiTheme="minorHAnsi"/>
                <w:szCs w:val="22"/>
                <w:lang w:val="en-CA"/>
              </w:rPr>
              <w:t>1</w:t>
            </w:r>
          </w:p>
        </w:tc>
        <w:tc>
          <w:tcPr>
            <w:tcW w:w="8869" w:type="dxa"/>
          </w:tcPr>
          <w:p w14:paraId="3A8CA595" w14:textId="012F4900" w:rsidR="001418E2" w:rsidRPr="00242D81" w:rsidRDefault="001418E2" w:rsidP="00640FAF">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How does your system manage Member Portal access</w:t>
            </w:r>
            <w:r w:rsidR="00211189">
              <w:rPr>
                <w:rFonts w:asciiTheme="minorHAnsi" w:eastAsia="Times New Roman" w:hAnsiTheme="minorHAnsi"/>
                <w:szCs w:val="22"/>
                <w:lang w:val="en-CA"/>
              </w:rPr>
              <w:t xml:space="preserve">, </w:t>
            </w:r>
            <w:r w:rsidR="00640FAF">
              <w:rPr>
                <w:rFonts w:asciiTheme="minorHAnsi" w:eastAsia="Times New Roman" w:hAnsiTheme="minorHAnsi"/>
                <w:szCs w:val="22"/>
                <w:lang w:val="en-CA"/>
              </w:rPr>
              <w:t>visible content</w:t>
            </w:r>
            <w:r w:rsidR="00211189">
              <w:rPr>
                <w:rFonts w:asciiTheme="minorHAnsi" w:eastAsia="Times New Roman" w:hAnsiTheme="minorHAnsi"/>
                <w:szCs w:val="22"/>
                <w:lang w:val="en-CA"/>
              </w:rPr>
              <w:t xml:space="preserve">, and </w:t>
            </w:r>
            <w:r w:rsidR="00640FAF">
              <w:rPr>
                <w:rFonts w:asciiTheme="minorHAnsi" w:eastAsia="Times New Roman" w:hAnsiTheme="minorHAnsi"/>
                <w:szCs w:val="22"/>
                <w:lang w:val="en-CA"/>
              </w:rPr>
              <w:t xml:space="preserve">available functions for </w:t>
            </w:r>
            <w:r w:rsidR="00B62B0B">
              <w:rPr>
                <w:rFonts w:asciiTheme="minorHAnsi" w:eastAsia="Times New Roman" w:hAnsiTheme="minorHAnsi"/>
                <w:szCs w:val="22"/>
                <w:lang w:val="en-CA"/>
              </w:rPr>
              <w:t>users</w:t>
            </w:r>
            <w:r w:rsidR="00211189">
              <w:rPr>
                <w:rFonts w:asciiTheme="minorHAnsi" w:eastAsia="Times New Roman" w:hAnsiTheme="minorHAnsi"/>
                <w:szCs w:val="22"/>
                <w:lang w:val="en-CA"/>
              </w:rPr>
              <w:t xml:space="preserve"> with different relationships</w:t>
            </w:r>
            <w:r w:rsidR="00640FAF">
              <w:rPr>
                <w:rFonts w:asciiTheme="minorHAnsi" w:eastAsia="Times New Roman" w:hAnsiTheme="minorHAnsi"/>
                <w:szCs w:val="22"/>
                <w:lang w:val="en-CA"/>
              </w:rPr>
              <w:t>/roles with</w:t>
            </w:r>
            <w:r w:rsidR="00B62B0B">
              <w:rPr>
                <w:rFonts w:asciiTheme="minorHAnsi" w:eastAsia="Times New Roman" w:hAnsiTheme="minorHAnsi"/>
                <w:szCs w:val="22"/>
                <w:lang w:val="en-CA"/>
              </w:rPr>
              <w:t xml:space="preserve"> SamCERA</w:t>
            </w:r>
            <w:r w:rsidR="00640FAF">
              <w:rPr>
                <w:rFonts w:asciiTheme="minorHAnsi" w:eastAsia="Times New Roman" w:hAnsiTheme="minorHAnsi"/>
                <w:szCs w:val="22"/>
                <w:lang w:val="en-CA"/>
              </w:rPr>
              <w:t xml:space="preserve"> (e.g., active member, inactive member, retiree, Power of Attorney, non-member (ex-spouse))</w:t>
            </w:r>
            <w:proofErr w:type="gramStart"/>
            <w:r w:rsidR="00B62B0B">
              <w:rPr>
                <w:rFonts w:asciiTheme="minorHAnsi" w:eastAsia="Times New Roman" w:hAnsiTheme="minorHAnsi"/>
                <w:szCs w:val="22"/>
                <w:lang w:val="en-CA"/>
              </w:rPr>
              <w:t xml:space="preserve">?  </w:t>
            </w:r>
            <w:proofErr w:type="gramEnd"/>
            <w:r w:rsidR="00640FAF">
              <w:rPr>
                <w:rFonts w:asciiTheme="minorHAnsi" w:eastAsia="Times New Roman" w:hAnsiTheme="minorHAnsi"/>
                <w:szCs w:val="22"/>
                <w:lang w:val="en-CA"/>
              </w:rPr>
              <w:t xml:space="preserve">How does the system </w:t>
            </w:r>
            <w:proofErr w:type="gramStart"/>
            <w:r w:rsidR="00640FAF">
              <w:rPr>
                <w:rFonts w:asciiTheme="minorHAnsi" w:eastAsia="Times New Roman" w:hAnsiTheme="minorHAnsi"/>
                <w:szCs w:val="22"/>
                <w:lang w:val="en-CA"/>
              </w:rPr>
              <w:t>handle</w:t>
            </w:r>
            <w:proofErr w:type="gramEnd"/>
            <w:r w:rsidR="00640FAF">
              <w:rPr>
                <w:rFonts w:asciiTheme="minorHAnsi" w:eastAsia="Times New Roman" w:hAnsiTheme="minorHAnsi"/>
                <w:szCs w:val="22"/>
                <w:lang w:val="en-CA"/>
              </w:rPr>
              <w:t xml:space="preserve"> users who fit into more than one of these roles?</w:t>
            </w:r>
          </w:p>
        </w:tc>
      </w:tr>
      <w:tr w:rsidR="001418E2" w:rsidRPr="00242D81" w14:paraId="5FC45E89"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1875C6D0"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3EB09294" w14:textId="77777777" w:rsidR="001418E2" w:rsidRPr="00242D81" w:rsidRDefault="001418E2" w:rsidP="003B5C75">
            <w:pPr>
              <w:shd w:val="clear" w:color="auto" w:fill="FFFFFF"/>
              <w:jc w:val="both"/>
              <w:rPr>
                <w:rFonts w:asciiTheme="minorHAnsi" w:hAnsiTheme="minorHAnsi"/>
              </w:rPr>
            </w:pPr>
          </w:p>
          <w:p w14:paraId="7958D3DB" w14:textId="77777777" w:rsidR="00AC797F" w:rsidRPr="00242D81" w:rsidRDefault="00AC797F" w:rsidP="003B5C75">
            <w:pPr>
              <w:shd w:val="clear" w:color="auto" w:fill="FFFFFF"/>
              <w:jc w:val="both"/>
              <w:rPr>
                <w:rFonts w:asciiTheme="minorHAnsi" w:hAnsiTheme="minorHAnsi"/>
              </w:rPr>
            </w:pPr>
          </w:p>
        </w:tc>
      </w:tr>
      <w:tr w:rsidR="001418E2" w:rsidRPr="00242D81" w14:paraId="4C05B255"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0B6B8FDB" w14:textId="21381F16" w:rsidR="001418E2" w:rsidRPr="00242D81" w:rsidRDefault="00AE210B"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3</w:t>
            </w:r>
            <w:r w:rsidR="00AA7497">
              <w:rPr>
                <w:rFonts w:asciiTheme="minorHAnsi" w:eastAsia="Times New Roman" w:hAnsiTheme="minorHAnsi"/>
                <w:szCs w:val="22"/>
                <w:lang w:val="en-CA"/>
              </w:rPr>
              <w:t>2</w:t>
            </w:r>
          </w:p>
        </w:tc>
        <w:tc>
          <w:tcPr>
            <w:tcW w:w="8869" w:type="dxa"/>
          </w:tcPr>
          <w:p w14:paraId="387A6F1E" w14:textId="77777777" w:rsidR="001418E2" w:rsidRPr="00242D81" w:rsidRDefault="001418E2" w:rsidP="003B5C75">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 xml:space="preserve">What types of processes can </w:t>
            </w:r>
            <w:proofErr w:type="gramStart"/>
            <w:r w:rsidRPr="00242D81">
              <w:rPr>
                <w:rFonts w:asciiTheme="minorHAnsi" w:eastAsia="Times New Roman" w:hAnsiTheme="minorHAnsi"/>
                <w:szCs w:val="22"/>
                <w:lang w:val="en-CA"/>
              </w:rPr>
              <w:t>be initiated</w:t>
            </w:r>
            <w:proofErr w:type="gramEnd"/>
            <w:r w:rsidRPr="00242D81">
              <w:rPr>
                <w:rFonts w:asciiTheme="minorHAnsi" w:eastAsia="Times New Roman" w:hAnsiTheme="minorHAnsi"/>
                <w:szCs w:val="22"/>
                <w:lang w:val="en-CA"/>
              </w:rPr>
              <w:t xml:space="preserve"> through your member portal?</w:t>
            </w:r>
          </w:p>
        </w:tc>
      </w:tr>
      <w:tr w:rsidR="001418E2" w:rsidRPr="00242D81" w14:paraId="4B77D022"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119737F4"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2BDB7E6A" w14:textId="77777777" w:rsidR="001418E2" w:rsidRPr="00242D81" w:rsidRDefault="001418E2" w:rsidP="003B5C75">
            <w:pPr>
              <w:spacing w:after="240"/>
              <w:rPr>
                <w:rFonts w:asciiTheme="minorHAnsi" w:hAnsiTheme="minorHAnsi"/>
              </w:rPr>
            </w:pPr>
          </w:p>
          <w:p w14:paraId="714A53A5" w14:textId="77777777" w:rsidR="00AC797F" w:rsidRPr="00242D81" w:rsidRDefault="00AC797F" w:rsidP="003B5C75">
            <w:pPr>
              <w:spacing w:after="240"/>
              <w:rPr>
                <w:rFonts w:asciiTheme="minorHAnsi" w:hAnsiTheme="minorHAnsi"/>
              </w:rPr>
            </w:pPr>
          </w:p>
        </w:tc>
      </w:tr>
      <w:tr w:rsidR="001418E2" w:rsidRPr="00242D81" w14:paraId="583D6B4B"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4E789778" w14:textId="79BAEDB6" w:rsidR="001418E2" w:rsidRPr="00242D81" w:rsidRDefault="00AE210B"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3</w:t>
            </w:r>
            <w:r w:rsidR="00AA7497">
              <w:rPr>
                <w:rFonts w:asciiTheme="minorHAnsi" w:eastAsia="Times New Roman" w:hAnsiTheme="minorHAnsi"/>
                <w:szCs w:val="22"/>
                <w:lang w:val="en-CA"/>
              </w:rPr>
              <w:t>4</w:t>
            </w:r>
          </w:p>
        </w:tc>
        <w:tc>
          <w:tcPr>
            <w:tcW w:w="8869" w:type="dxa"/>
          </w:tcPr>
          <w:p w14:paraId="0357BEC0" w14:textId="48E580B2" w:rsidR="001418E2" w:rsidRPr="00242D81" w:rsidRDefault="001418E2" w:rsidP="003B5C75">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Does your member portal offer a secure communication channel (i.e. secure mailbox</w:t>
            </w:r>
            <w:r w:rsidR="001337E3">
              <w:rPr>
                <w:rFonts w:asciiTheme="minorHAnsi" w:eastAsia="Times New Roman" w:hAnsiTheme="minorHAnsi"/>
                <w:szCs w:val="22"/>
                <w:lang w:val="en-CA"/>
              </w:rPr>
              <w:t xml:space="preserve"> or chat functionality</w:t>
            </w:r>
            <w:r w:rsidRPr="00242D81">
              <w:rPr>
                <w:rFonts w:asciiTheme="minorHAnsi" w:eastAsia="Times New Roman" w:hAnsiTheme="minorHAnsi"/>
                <w:szCs w:val="22"/>
                <w:lang w:val="en-CA"/>
              </w:rPr>
              <w:t>)</w:t>
            </w:r>
            <w:proofErr w:type="gramStart"/>
            <w:r w:rsidRPr="00242D81">
              <w:rPr>
                <w:rFonts w:asciiTheme="minorHAnsi" w:eastAsia="Times New Roman" w:hAnsiTheme="minorHAnsi"/>
                <w:szCs w:val="22"/>
                <w:lang w:val="en-CA"/>
              </w:rPr>
              <w:t>?</w:t>
            </w:r>
            <w:r w:rsidR="006D69E5">
              <w:rPr>
                <w:rFonts w:asciiTheme="minorHAnsi" w:eastAsia="Times New Roman" w:hAnsiTheme="minorHAnsi"/>
                <w:szCs w:val="22"/>
                <w:lang w:val="en-CA"/>
              </w:rPr>
              <w:t xml:space="preserve">  </w:t>
            </w:r>
            <w:proofErr w:type="gramEnd"/>
            <w:r w:rsidR="006D69E5">
              <w:rPr>
                <w:rFonts w:asciiTheme="minorHAnsi" w:eastAsia="Times New Roman" w:hAnsiTheme="minorHAnsi"/>
                <w:szCs w:val="22"/>
                <w:lang w:val="en-CA"/>
              </w:rPr>
              <w:t>Please describe.</w:t>
            </w:r>
          </w:p>
        </w:tc>
      </w:tr>
      <w:tr w:rsidR="001418E2" w:rsidRPr="00242D81" w14:paraId="4248B1CC"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474A0825"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32EE831D" w14:textId="77777777" w:rsidR="001418E2" w:rsidRPr="00242D81" w:rsidRDefault="001418E2" w:rsidP="003B5C75">
            <w:pPr>
              <w:jc w:val="both"/>
              <w:rPr>
                <w:rFonts w:asciiTheme="minorHAnsi" w:hAnsiTheme="minorHAnsi"/>
              </w:rPr>
            </w:pPr>
          </w:p>
          <w:p w14:paraId="7E273C7E" w14:textId="77777777" w:rsidR="00AC797F" w:rsidRPr="00242D81" w:rsidRDefault="00AC797F" w:rsidP="003B5C75">
            <w:pPr>
              <w:jc w:val="both"/>
              <w:rPr>
                <w:rFonts w:asciiTheme="minorHAnsi" w:hAnsiTheme="minorHAnsi"/>
              </w:rPr>
            </w:pPr>
          </w:p>
        </w:tc>
      </w:tr>
      <w:tr w:rsidR="001418E2" w:rsidRPr="00242D81" w14:paraId="0B52BFC2"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79D9BB0B" w14:textId="69209EA0" w:rsidR="001418E2" w:rsidRPr="00242D81" w:rsidRDefault="00AE210B"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3</w:t>
            </w:r>
            <w:r w:rsidR="00AA7497">
              <w:rPr>
                <w:rFonts w:asciiTheme="minorHAnsi" w:eastAsia="Times New Roman" w:hAnsiTheme="minorHAnsi"/>
                <w:szCs w:val="22"/>
                <w:lang w:val="en-CA"/>
              </w:rPr>
              <w:t>5</w:t>
            </w:r>
          </w:p>
        </w:tc>
        <w:tc>
          <w:tcPr>
            <w:tcW w:w="8869" w:type="dxa"/>
          </w:tcPr>
          <w:p w14:paraId="30E99054" w14:textId="77777777" w:rsidR="001418E2" w:rsidRPr="00242D81" w:rsidRDefault="001418E2" w:rsidP="003B5C75">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What do clients like most about your member portal?</w:t>
            </w:r>
          </w:p>
        </w:tc>
      </w:tr>
      <w:tr w:rsidR="001418E2" w:rsidRPr="00242D81" w14:paraId="69B093C1"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009335C5"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4BD11B6E" w14:textId="77777777" w:rsidR="001418E2" w:rsidRPr="00242D81" w:rsidRDefault="001418E2" w:rsidP="003B5C75">
            <w:pPr>
              <w:jc w:val="both"/>
              <w:rPr>
                <w:rFonts w:asciiTheme="minorHAnsi" w:hAnsiTheme="minorHAnsi"/>
              </w:rPr>
            </w:pPr>
          </w:p>
          <w:p w14:paraId="2A827433" w14:textId="77777777" w:rsidR="00AC797F" w:rsidRPr="00242D81" w:rsidRDefault="00AC797F" w:rsidP="003B5C75">
            <w:pPr>
              <w:jc w:val="both"/>
              <w:rPr>
                <w:rFonts w:asciiTheme="minorHAnsi" w:hAnsiTheme="minorHAnsi"/>
              </w:rPr>
            </w:pPr>
          </w:p>
        </w:tc>
      </w:tr>
      <w:tr w:rsidR="001418E2" w:rsidRPr="00242D81" w14:paraId="3D0CAE0D"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3621468B" w14:textId="728ACEDA" w:rsidR="001418E2" w:rsidRPr="00242D81" w:rsidRDefault="00AE210B"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3</w:t>
            </w:r>
            <w:r w:rsidR="00AA7497">
              <w:rPr>
                <w:rFonts w:asciiTheme="minorHAnsi" w:eastAsia="Times New Roman" w:hAnsiTheme="minorHAnsi"/>
                <w:szCs w:val="22"/>
                <w:lang w:val="en-CA"/>
              </w:rPr>
              <w:t>6</w:t>
            </w:r>
          </w:p>
        </w:tc>
        <w:tc>
          <w:tcPr>
            <w:tcW w:w="8869" w:type="dxa"/>
          </w:tcPr>
          <w:p w14:paraId="359C0230" w14:textId="77777777" w:rsidR="001418E2" w:rsidRPr="00242D81" w:rsidRDefault="001418E2" w:rsidP="003B5C75">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 xml:space="preserve">What is the improvement or feature </w:t>
            </w:r>
            <w:proofErr w:type="gramStart"/>
            <w:r w:rsidRPr="00242D81">
              <w:rPr>
                <w:rFonts w:asciiTheme="minorHAnsi" w:eastAsia="Times New Roman" w:hAnsiTheme="minorHAnsi"/>
                <w:szCs w:val="22"/>
                <w:lang w:val="en-CA"/>
              </w:rPr>
              <w:t>most commonly requested</w:t>
            </w:r>
            <w:proofErr w:type="gramEnd"/>
            <w:r w:rsidRPr="00242D81">
              <w:rPr>
                <w:rFonts w:asciiTheme="minorHAnsi" w:eastAsia="Times New Roman" w:hAnsiTheme="minorHAnsi"/>
                <w:szCs w:val="22"/>
                <w:lang w:val="en-CA"/>
              </w:rPr>
              <w:t xml:space="preserve"> by your customers in the recent past (0-5 years) which you have implemented?</w:t>
            </w:r>
          </w:p>
        </w:tc>
      </w:tr>
      <w:tr w:rsidR="001418E2" w:rsidRPr="00242D81" w14:paraId="70A86F20"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2A7DEE8F"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5D522C5A" w14:textId="77777777" w:rsidR="001418E2" w:rsidRPr="00242D81" w:rsidRDefault="001418E2" w:rsidP="003B5C75">
            <w:pPr>
              <w:jc w:val="both"/>
              <w:rPr>
                <w:rFonts w:asciiTheme="minorHAnsi" w:hAnsiTheme="minorHAnsi"/>
              </w:rPr>
            </w:pPr>
          </w:p>
          <w:p w14:paraId="3C35A284" w14:textId="77777777" w:rsidR="00AC797F" w:rsidRPr="00242D81" w:rsidRDefault="00AC797F" w:rsidP="003B5C75">
            <w:pPr>
              <w:jc w:val="both"/>
              <w:rPr>
                <w:rFonts w:asciiTheme="minorHAnsi" w:hAnsiTheme="minorHAnsi"/>
              </w:rPr>
            </w:pPr>
          </w:p>
        </w:tc>
      </w:tr>
      <w:tr w:rsidR="001418E2" w:rsidRPr="00242D81" w14:paraId="58A848F5"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08BC2247" w14:textId="5DC510C3" w:rsidR="001418E2" w:rsidRPr="00242D81" w:rsidRDefault="00AE210B"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3</w:t>
            </w:r>
            <w:r w:rsidR="00AA7497">
              <w:rPr>
                <w:rFonts w:asciiTheme="minorHAnsi" w:eastAsia="Times New Roman" w:hAnsiTheme="minorHAnsi"/>
                <w:szCs w:val="22"/>
                <w:lang w:val="en-CA"/>
              </w:rPr>
              <w:t>7</w:t>
            </w:r>
          </w:p>
        </w:tc>
        <w:tc>
          <w:tcPr>
            <w:tcW w:w="8869" w:type="dxa"/>
          </w:tcPr>
          <w:p w14:paraId="347BB6D0" w14:textId="77777777" w:rsidR="001418E2" w:rsidRPr="00242D81" w:rsidRDefault="001418E2" w:rsidP="003B5C75">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 xml:space="preserve">What is the improvement or feature </w:t>
            </w:r>
            <w:proofErr w:type="gramStart"/>
            <w:r w:rsidRPr="00242D81">
              <w:rPr>
                <w:rFonts w:asciiTheme="minorHAnsi" w:eastAsia="Times New Roman" w:hAnsiTheme="minorHAnsi"/>
                <w:szCs w:val="22"/>
                <w:lang w:val="en-CA"/>
              </w:rPr>
              <w:t>most commonly requested</w:t>
            </w:r>
            <w:proofErr w:type="gramEnd"/>
            <w:r w:rsidRPr="00242D81">
              <w:rPr>
                <w:rFonts w:asciiTheme="minorHAnsi" w:eastAsia="Times New Roman" w:hAnsiTheme="minorHAnsi"/>
                <w:szCs w:val="22"/>
                <w:lang w:val="en-CA"/>
              </w:rPr>
              <w:t xml:space="preserve"> by your customers in the recent past (0-5 years) which you have not yet implemented, and why?</w:t>
            </w:r>
          </w:p>
          <w:p w14:paraId="09212C2C" w14:textId="77777777" w:rsidR="001418E2" w:rsidRPr="00242D81" w:rsidRDefault="001418E2" w:rsidP="003B5C75">
            <w:pPr>
              <w:spacing w:after="0"/>
              <w:rPr>
                <w:rFonts w:asciiTheme="minorHAnsi" w:eastAsia="Times New Roman" w:hAnsiTheme="minorHAnsi"/>
                <w:szCs w:val="22"/>
                <w:lang w:val="en-CA"/>
              </w:rPr>
            </w:pPr>
          </w:p>
        </w:tc>
      </w:tr>
      <w:tr w:rsidR="001418E2" w:rsidRPr="00242D81" w14:paraId="398314F6"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4B03C8F4"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230965D4" w14:textId="77777777" w:rsidR="001418E2" w:rsidRPr="00242D81" w:rsidRDefault="001418E2" w:rsidP="003B5C75">
            <w:pPr>
              <w:jc w:val="both"/>
              <w:rPr>
                <w:rFonts w:asciiTheme="minorHAnsi" w:hAnsiTheme="minorHAnsi"/>
              </w:rPr>
            </w:pPr>
          </w:p>
          <w:p w14:paraId="6B410C55" w14:textId="77777777" w:rsidR="00AC797F" w:rsidRPr="00242D81" w:rsidRDefault="00AC797F" w:rsidP="003B5C75">
            <w:pPr>
              <w:jc w:val="both"/>
              <w:rPr>
                <w:rFonts w:asciiTheme="minorHAnsi" w:hAnsiTheme="minorHAnsi"/>
              </w:rPr>
            </w:pPr>
          </w:p>
        </w:tc>
      </w:tr>
      <w:tr w:rsidR="001418E2" w:rsidRPr="00242D81" w14:paraId="543EE602"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74C7F369" w14:textId="47318187" w:rsidR="001418E2" w:rsidRPr="00242D81" w:rsidRDefault="00AE210B"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3</w:t>
            </w:r>
            <w:r w:rsidR="00AA7497">
              <w:rPr>
                <w:rFonts w:asciiTheme="minorHAnsi" w:eastAsia="Times New Roman" w:hAnsiTheme="minorHAnsi"/>
                <w:szCs w:val="22"/>
                <w:lang w:val="en-CA"/>
              </w:rPr>
              <w:t>8</w:t>
            </w:r>
          </w:p>
        </w:tc>
        <w:tc>
          <w:tcPr>
            <w:tcW w:w="8869" w:type="dxa"/>
          </w:tcPr>
          <w:p w14:paraId="35D1FF60" w14:textId="77777777" w:rsidR="001418E2" w:rsidRPr="00242D81" w:rsidRDefault="001418E2" w:rsidP="003B5C75">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What is currently the most requested improvement of feature by your customers which your solution does not yet offer?</w:t>
            </w:r>
          </w:p>
        </w:tc>
      </w:tr>
      <w:tr w:rsidR="001418E2" w:rsidRPr="00242D81" w14:paraId="270DE335"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0C0AB64B"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63449EB5" w14:textId="77777777" w:rsidR="001418E2" w:rsidRPr="00242D81" w:rsidRDefault="001418E2" w:rsidP="003B5C75">
            <w:pPr>
              <w:jc w:val="both"/>
              <w:rPr>
                <w:rFonts w:asciiTheme="minorHAnsi" w:hAnsiTheme="minorHAnsi"/>
              </w:rPr>
            </w:pPr>
          </w:p>
          <w:p w14:paraId="12000D60" w14:textId="77777777" w:rsidR="00AC797F" w:rsidRPr="00242D81" w:rsidRDefault="00AC797F" w:rsidP="003B5C75">
            <w:pPr>
              <w:jc w:val="both"/>
              <w:rPr>
                <w:rFonts w:asciiTheme="minorHAnsi" w:hAnsiTheme="minorHAnsi"/>
              </w:rPr>
            </w:pPr>
          </w:p>
        </w:tc>
      </w:tr>
      <w:tr w:rsidR="001418E2" w:rsidRPr="00242D81" w14:paraId="6C9D9E17"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5AD23F18" w14:textId="0E0196E7" w:rsidR="001418E2" w:rsidRPr="00242D81" w:rsidRDefault="00241323"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lastRenderedPageBreak/>
              <w:t>3</w:t>
            </w:r>
            <w:r w:rsidR="00AA7497">
              <w:rPr>
                <w:rFonts w:asciiTheme="minorHAnsi" w:eastAsia="Times New Roman" w:hAnsiTheme="minorHAnsi"/>
                <w:szCs w:val="22"/>
                <w:lang w:val="en-CA"/>
              </w:rPr>
              <w:t>9</w:t>
            </w:r>
          </w:p>
        </w:tc>
        <w:tc>
          <w:tcPr>
            <w:tcW w:w="8869" w:type="dxa"/>
          </w:tcPr>
          <w:p w14:paraId="4ECB6990" w14:textId="77777777" w:rsidR="001418E2" w:rsidRPr="00242D81" w:rsidRDefault="001418E2" w:rsidP="003B5C75">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 xml:space="preserve">Is your member portal ADA compliant? </w:t>
            </w:r>
          </w:p>
        </w:tc>
      </w:tr>
      <w:tr w:rsidR="001418E2" w:rsidRPr="00242D81" w14:paraId="0EE2510B"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75C6BDF5"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66A8D369" w14:textId="77777777" w:rsidR="001418E2" w:rsidRPr="00242D81" w:rsidRDefault="001418E2" w:rsidP="003B5C75">
            <w:pPr>
              <w:jc w:val="both"/>
              <w:rPr>
                <w:rFonts w:asciiTheme="minorHAnsi" w:hAnsiTheme="minorHAnsi"/>
              </w:rPr>
            </w:pPr>
          </w:p>
          <w:p w14:paraId="64724588" w14:textId="77777777" w:rsidR="00AC797F" w:rsidRPr="00242D81" w:rsidRDefault="00AC797F" w:rsidP="003B5C75">
            <w:pPr>
              <w:jc w:val="both"/>
              <w:rPr>
                <w:rFonts w:asciiTheme="minorHAnsi" w:hAnsiTheme="minorHAnsi"/>
              </w:rPr>
            </w:pPr>
          </w:p>
        </w:tc>
      </w:tr>
    </w:tbl>
    <w:p w14:paraId="1B4BD649" w14:textId="51358AAC" w:rsidR="001418E2" w:rsidRPr="00242D81" w:rsidRDefault="001418E2" w:rsidP="001418E2">
      <w:pPr>
        <w:spacing w:before="0" w:after="0" w:line="240" w:lineRule="auto"/>
        <w:rPr>
          <w:rFonts w:asciiTheme="minorHAnsi" w:hAnsiTheme="minorHAnsi"/>
          <w:b/>
          <w:bCs/>
          <w:szCs w:val="22"/>
          <w:lang w:eastAsia="ja-JP"/>
        </w:rPr>
      </w:pPr>
    </w:p>
    <w:tbl>
      <w:tblPr>
        <w:tblStyle w:val="TableStyle20221"/>
        <w:tblW w:w="9445" w:type="dxa"/>
        <w:tblLayout w:type="fixed"/>
        <w:tblLook w:val="04A0" w:firstRow="1" w:lastRow="0" w:firstColumn="1" w:lastColumn="0" w:noHBand="0" w:noVBand="1"/>
      </w:tblPr>
      <w:tblGrid>
        <w:gridCol w:w="576"/>
        <w:gridCol w:w="8869"/>
      </w:tblGrid>
      <w:tr w:rsidR="001418E2" w:rsidRPr="00242D81" w14:paraId="0B2AFDD0" w14:textId="77777777" w:rsidTr="00242D81">
        <w:trPr>
          <w:cnfStyle w:val="100000000000" w:firstRow="1" w:lastRow="0" w:firstColumn="0" w:lastColumn="0" w:oddVBand="0" w:evenVBand="0" w:oddHBand="0" w:evenHBand="0" w:firstRowFirstColumn="0" w:firstRowLastColumn="0" w:lastRowFirstColumn="0" w:lastRowLastColumn="0"/>
        </w:trPr>
        <w:tc>
          <w:tcPr>
            <w:tcW w:w="9445" w:type="dxa"/>
            <w:gridSpan w:val="2"/>
            <w:tcBorders>
              <w:top w:val="single" w:sz="4" w:space="0" w:color="auto"/>
              <w:left w:val="single" w:sz="4" w:space="0" w:color="auto"/>
              <w:right w:val="single" w:sz="4" w:space="0" w:color="auto"/>
            </w:tcBorders>
          </w:tcPr>
          <w:p w14:paraId="47686657" w14:textId="77777777" w:rsidR="001418E2" w:rsidRPr="00242D81" w:rsidRDefault="001418E2" w:rsidP="003B5C75">
            <w:pPr>
              <w:spacing w:before="0" w:after="0"/>
              <w:jc w:val="center"/>
              <w:rPr>
                <w:rFonts w:asciiTheme="minorHAnsi" w:eastAsia="Times New Roman" w:hAnsiTheme="minorHAnsi"/>
                <w:bCs/>
                <w:szCs w:val="22"/>
                <w:lang w:val="en-CA"/>
              </w:rPr>
            </w:pPr>
            <w:r w:rsidRPr="00242D81">
              <w:rPr>
                <w:rFonts w:asciiTheme="minorHAnsi" w:eastAsia="Times New Roman" w:hAnsiTheme="minorHAnsi"/>
                <w:bCs/>
                <w:szCs w:val="22"/>
                <w:lang w:val="en-CA"/>
              </w:rPr>
              <w:t>Customer Relationship Manager (CRM)</w:t>
            </w:r>
          </w:p>
        </w:tc>
      </w:tr>
      <w:tr w:rsidR="001418E2" w:rsidRPr="00242D81" w14:paraId="13CAB449"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Borders>
              <w:left w:val="single" w:sz="4" w:space="0" w:color="auto"/>
            </w:tcBorders>
          </w:tcPr>
          <w:p w14:paraId="0B57BEC0" w14:textId="6AE8CFDF" w:rsidR="001418E2" w:rsidRPr="00242D81" w:rsidRDefault="00AA7497"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40</w:t>
            </w:r>
          </w:p>
        </w:tc>
        <w:tc>
          <w:tcPr>
            <w:tcW w:w="8869" w:type="dxa"/>
            <w:tcBorders>
              <w:right w:val="single" w:sz="4" w:space="0" w:color="auto"/>
            </w:tcBorders>
          </w:tcPr>
          <w:p w14:paraId="403D8957" w14:textId="2A65493A" w:rsidR="001418E2" w:rsidRPr="00242D81" w:rsidRDefault="006D69E5" w:rsidP="003B5C75">
            <w:pPr>
              <w:spacing w:before="0" w:after="0"/>
              <w:rPr>
                <w:rFonts w:asciiTheme="minorHAnsi" w:eastAsia="Times New Roman" w:hAnsiTheme="minorHAnsi"/>
                <w:szCs w:val="22"/>
                <w:lang w:val="en-CA"/>
              </w:rPr>
            </w:pPr>
            <w:r>
              <w:rPr>
                <w:rFonts w:asciiTheme="minorHAnsi" w:hAnsiTheme="minorHAnsi"/>
                <w:szCs w:val="22"/>
              </w:rPr>
              <w:t>Please describe your solution’s</w:t>
            </w:r>
            <w:r w:rsidR="001418E2" w:rsidRPr="00242D81">
              <w:rPr>
                <w:rFonts w:asciiTheme="minorHAnsi" w:hAnsiTheme="minorHAnsi"/>
                <w:szCs w:val="22"/>
              </w:rPr>
              <w:t xml:space="preserve"> CRM </w:t>
            </w:r>
            <w:r>
              <w:rPr>
                <w:rFonts w:asciiTheme="minorHAnsi" w:hAnsiTheme="minorHAnsi"/>
                <w:szCs w:val="22"/>
              </w:rPr>
              <w:t>capabilities</w:t>
            </w:r>
            <w:r w:rsidR="001418E2" w:rsidRPr="00242D81">
              <w:rPr>
                <w:rFonts w:asciiTheme="minorHAnsi" w:hAnsiTheme="minorHAnsi"/>
                <w:szCs w:val="22"/>
              </w:rPr>
              <w:t xml:space="preserve"> in clear, non-technical language.</w:t>
            </w:r>
          </w:p>
        </w:tc>
      </w:tr>
      <w:tr w:rsidR="001418E2" w:rsidRPr="00242D81" w14:paraId="43CB15DD"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Borders>
              <w:left w:val="single" w:sz="4" w:space="0" w:color="auto"/>
            </w:tcBorders>
          </w:tcPr>
          <w:p w14:paraId="62731AA7"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Borders>
              <w:right w:val="single" w:sz="4" w:space="0" w:color="auto"/>
            </w:tcBorders>
          </w:tcPr>
          <w:p w14:paraId="74D2531B" w14:textId="77777777" w:rsidR="001418E2" w:rsidRPr="00242D81" w:rsidRDefault="001418E2" w:rsidP="00AC797F">
            <w:pPr>
              <w:contextualSpacing w:val="0"/>
              <w:jc w:val="both"/>
              <w:rPr>
                <w:rFonts w:asciiTheme="minorHAnsi" w:hAnsiTheme="minorHAnsi"/>
              </w:rPr>
            </w:pPr>
          </w:p>
        </w:tc>
      </w:tr>
      <w:tr w:rsidR="001418E2" w:rsidRPr="00242D81" w14:paraId="720F8790"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Borders>
              <w:left w:val="single" w:sz="4" w:space="0" w:color="auto"/>
            </w:tcBorders>
          </w:tcPr>
          <w:p w14:paraId="61129E38" w14:textId="6F464332" w:rsidR="001418E2" w:rsidRPr="00242D81" w:rsidRDefault="00AA7497"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41</w:t>
            </w:r>
          </w:p>
        </w:tc>
        <w:tc>
          <w:tcPr>
            <w:tcW w:w="8869" w:type="dxa"/>
            <w:tcBorders>
              <w:right w:val="single" w:sz="4" w:space="0" w:color="auto"/>
            </w:tcBorders>
          </w:tcPr>
          <w:p w14:paraId="224CA981" w14:textId="03893C31" w:rsidR="001418E2" w:rsidRPr="00242D81" w:rsidRDefault="001418E2" w:rsidP="003B5C75">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 xml:space="preserve">Is your CRM </w:t>
            </w:r>
            <w:r w:rsidR="006D69E5">
              <w:rPr>
                <w:rFonts w:asciiTheme="minorHAnsi" w:eastAsia="Times New Roman" w:hAnsiTheme="minorHAnsi"/>
                <w:szCs w:val="22"/>
                <w:lang w:val="en-CA"/>
              </w:rPr>
              <w:t>s</w:t>
            </w:r>
            <w:r w:rsidRPr="00242D81">
              <w:rPr>
                <w:rFonts w:asciiTheme="minorHAnsi" w:eastAsia="Times New Roman" w:hAnsiTheme="minorHAnsi"/>
                <w:szCs w:val="22"/>
                <w:lang w:val="en-CA"/>
              </w:rPr>
              <w:t xml:space="preserve">olution an in-house developed product or has it </w:t>
            </w:r>
            <w:proofErr w:type="gramStart"/>
            <w:r w:rsidRPr="00242D81">
              <w:rPr>
                <w:rFonts w:asciiTheme="minorHAnsi" w:eastAsia="Times New Roman" w:hAnsiTheme="minorHAnsi"/>
                <w:szCs w:val="22"/>
                <w:lang w:val="en-CA"/>
              </w:rPr>
              <w:t>been integrated</w:t>
            </w:r>
            <w:proofErr w:type="gramEnd"/>
            <w:r w:rsidRPr="00242D81">
              <w:rPr>
                <w:rFonts w:asciiTheme="minorHAnsi" w:eastAsia="Times New Roman" w:hAnsiTheme="minorHAnsi"/>
                <w:szCs w:val="22"/>
                <w:lang w:val="en-CA"/>
              </w:rPr>
              <w:t xml:space="preserve"> with a </w:t>
            </w:r>
            <w:proofErr w:type="gramStart"/>
            <w:r w:rsidRPr="00242D81">
              <w:rPr>
                <w:rFonts w:asciiTheme="minorHAnsi" w:eastAsia="Times New Roman" w:hAnsiTheme="minorHAnsi"/>
                <w:szCs w:val="22"/>
                <w:lang w:val="en-CA"/>
              </w:rPr>
              <w:t>3</w:t>
            </w:r>
            <w:r w:rsidRPr="00AC2A51">
              <w:rPr>
                <w:rFonts w:asciiTheme="minorHAnsi" w:eastAsia="Times New Roman" w:hAnsiTheme="minorHAnsi"/>
                <w:szCs w:val="22"/>
                <w:vertAlign w:val="superscript"/>
                <w:lang w:val="en-CA"/>
              </w:rPr>
              <w:t>rd</w:t>
            </w:r>
            <w:proofErr w:type="gramEnd"/>
            <w:r w:rsidR="00AC2A51">
              <w:rPr>
                <w:rFonts w:asciiTheme="minorHAnsi" w:eastAsia="Times New Roman" w:hAnsiTheme="minorHAnsi"/>
                <w:szCs w:val="22"/>
                <w:lang w:val="en-CA"/>
              </w:rPr>
              <w:t>-</w:t>
            </w:r>
            <w:r w:rsidRPr="00242D81">
              <w:rPr>
                <w:rFonts w:asciiTheme="minorHAnsi" w:eastAsia="Times New Roman" w:hAnsiTheme="minorHAnsi"/>
                <w:szCs w:val="22"/>
                <w:lang w:val="en-CA"/>
              </w:rPr>
              <w:t>party product</w:t>
            </w:r>
            <w:proofErr w:type="gramStart"/>
            <w:r w:rsidRPr="00242D81">
              <w:rPr>
                <w:rFonts w:asciiTheme="minorHAnsi" w:eastAsia="Times New Roman" w:hAnsiTheme="minorHAnsi"/>
                <w:szCs w:val="22"/>
                <w:lang w:val="en-CA"/>
              </w:rPr>
              <w:t xml:space="preserve">?  </w:t>
            </w:r>
            <w:proofErr w:type="gramEnd"/>
            <w:r w:rsidRPr="00242D81">
              <w:rPr>
                <w:rFonts w:asciiTheme="minorHAnsi" w:eastAsia="Times New Roman" w:hAnsiTheme="minorHAnsi"/>
                <w:szCs w:val="22"/>
                <w:lang w:val="en-CA"/>
              </w:rPr>
              <w:t xml:space="preserve">If </w:t>
            </w:r>
            <w:proofErr w:type="gramStart"/>
            <w:r w:rsidR="00AC2A51">
              <w:rPr>
                <w:rFonts w:asciiTheme="minorHAnsi" w:eastAsia="Times New Roman" w:hAnsiTheme="minorHAnsi"/>
                <w:szCs w:val="22"/>
                <w:lang w:val="en-CA"/>
              </w:rPr>
              <w:t>3</w:t>
            </w:r>
            <w:r w:rsidR="00AC2A51" w:rsidRPr="00AC2A51">
              <w:rPr>
                <w:rFonts w:asciiTheme="minorHAnsi" w:eastAsia="Times New Roman" w:hAnsiTheme="minorHAnsi"/>
                <w:szCs w:val="22"/>
                <w:vertAlign w:val="superscript"/>
                <w:lang w:val="en-CA"/>
              </w:rPr>
              <w:t>rd</w:t>
            </w:r>
            <w:proofErr w:type="gramEnd"/>
            <w:r w:rsidR="00AC2A51">
              <w:rPr>
                <w:rFonts w:asciiTheme="minorHAnsi" w:eastAsia="Times New Roman" w:hAnsiTheme="minorHAnsi"/>
                <w:szCs w:val="22"/>
                <w:lang w:val="en-CA"/>
              </w:rPr>
              <w:t>-party</w:t>
            </w:r>
            <w:r w:rsidRPr="00242D81">
              <w:rPr>
                <w:rFonts w:asciiTheme="minorHAnsi" w:eastAsia="Times New Roman" w:hAnsiTheme="minorHAnsi"/>
                <w:szCs w:val="22"/>
                <w:lang w:val="en-CA"/>
              </w:rPr>
              <w:t>, please provide details on the product.</w:t>
            </w:r>
          </w:p>
        </w:tc>
      </w:tr>
      <w:tr w:rsidR="001418E2" w:rsidRPr="00242D81" w14:paraId="52F0FD44"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Borders>
              <w:left w:val="single" w:sz="4" w:space="0" w:color="auto"/>
            </w:tcBorders>
          </w:tcPr>
          <w:p w14:paraId="58D08703"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Borders>
              <w:right w:val="single" w:sz="4" w:space="0" w:color="auto"/>
            </w:tcBorders>
          </w:tcPr>
          <w:p w14:paraId="6020E908" w14:textId="77777777" w:rsidR="001418E2" w:rsidRPr="00242D81" w:rsidRDefault="001418E2" w:rsidP="003B5C75">
            <w:pPr>
              <w:jc w:val="both"/>
              <w:rPr>
                <w:rFonts w:asciiTheme="minorHAnsi" w:hAnsiTheme="minorHAnsi"/>
              </w:rPr>
            </w:pPr>
          </w:p>
          <w:p w14:paraId="52D866EA" w14:textId="77777777" w:rsidR="00AC797F" w:rsidRPr="00242D81" w:rsidRDefault="00AC797F" w:rsidP="003B5C75">
            <w:pPr>
              <w:jc w:val="both"/>
              <w:rPr>
                <w:rFonts w:asciiTheme="minorHAnsi" w:hAnsiTheme="minorHAnsi"/>
              </w:rPr>
            </w:pPr>
          </w:p>
        </w:tc>
      </w:tr>
      <w:tr w:rsidR="001418E2" w:rsidRPr="00242D81" w14:paraId="40BD1BCE"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Borders>
              <w:left w:val="single" w:sz="4" w:space="0" w:color="auto"/>
            </w:tcBorders>
          </w:tcPr>
          <w:p w14:paraId="023106E1" w14:textId="3746E472" w:rsidR="001418E2" w:rsidRPr="00242D81" w:rsidRDefault="00241323"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4</w:t>
            </w:r>
            <w:r w:rsidR="00AA7497">
              <w:rPr>
                <w:rFonts w:asciiTheme="minorHAnsi" w:eastAsia="Times New Roman" w:hAnsiTheme="minorHAnsi"/>
                <w:szCs w:val="22"/>
                <w:lang w:val="en-CA"/>
              </w:rPr>
              <w:t>2</w:t>
            </w:r>
          </w:p>
        </w:tc>
        <w:tc>
          <w:tcPr>
            <w:tcW w:w="8869" w:type="dxa"/>
            <w:tcBorders>
              <w:right w:val="single" w:sz="4" w:space="0" w:color="auto"/>
            </w:tcBorders>
          </w:tcPr>
          <w:p w14:paraId="2DE18BCE" w14:textId="77777777" w:rsidR="001418E2" w:rsidRPr="00242D81" w:rsidRDefault="001418E2" w:rsidP="003B5C75">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Does your CRM allow for targeted member and/or employer communications?</w:t>
            </w:r>
          </w:p>
        </w:tc>
      </w:tr>
      <w:tr w:rsidR="001418E2" w:rsidRPr="00242D81" w14:paraId="6081EAFB"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Borders>
              <w:left w:val="single" w:sz="4" w:space="0" w:color="auto"/>
            </w:tcBorders>
          </w:tcPr>
          <w:p w14:paraId="31E080A2"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Borders>
              <w:right w:val="single" w:sz="4" w:space="0" w:color="auto"/>
            </w:tcBorders>
          </w:tcPr>
          <w:p w14:paraId="2717C250" w14:textId="77777777" w:rsidR="001418E2" w:rsidRPr="00242D81" w:rsidRDefault="001418E2" w:rsidP="003B5C75">
            <w:pPr>
              <w:jc w:val="both"/>
              <w:rPr>
                <w:rFonts w:asciiTheme="minorHAnsi" w:hAnsiTheme="minorHAnsi"/>
              </w:rPr>
            </w:pPr>
          </w:p>
          <w:p w14:paraId="0CB395AE" w14:textId="77777777" w:rsidR="00AC797F" w:rsidRPr="00242D81" w:rsidRDefault="00AC797F" w:rsidP="003B5C75">
            <w:pPr>
              <w:jc w:val="both"/>
              <w:rPr>
                <w:rFonts w:asciiTheme="minorHAnsi" w:hAnsiTheme="minorHAnsi"/>
              </w:rPr>
            </w:pPr>
          </w:p>
        </w:tc>
      </w:tr>
      <w:tr w:rsidR="001418E2" w:rsidRPr="00242D81" w14:paraId="7CE60B08"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Borders>
              <w:left w:val="single" w:sz="4" w:space="0" w:color="auto"/>
            </w:tcBorders>
          </w:tcPr>
          <w:p w14:paraId="732096EB" w14:textId="3D17812F" w:rsidR="001418E2" w:rsidRPr="00242D81" w:rsidRDefault="00241323"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4</w:t>
            </w:r>
            <w:r w:rsidR="00AA7497">
              <w:rPr>
                <w:rFonts w:asciiTheme="minorHAnsi" w:eastAsia="Times New Roman" w:hAnsiTheme="minorHAnsi"/>
                <w:szCs w:val="22"/>
                <w:lang w:val="en-CA"/>
              </w:rPr>
              <w:t>3</w:t>
            </w:r>
          </w:p>
        </w:tc>
        <w:tc>
          <w:tcPr>
            <w:tcW w:w="8869" w:type="dxa"/>
            <w:tcBorders>
              <w:right w:val="single" w:sz="4" w:space="0" w:color="auto"/>
            </w:tcBorders>
          </w:tcPr>
          <w:p w14:paraId="444A9940" w14:textId="6E09A79A" w:rsidR="001418E2" w:rsidRPr="00242D81" w:rsidRDefault="001418E2" w:rsidP="003B5C75">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Does your CRM and/or your Solution allow booking of seminars, information sessions, and/or member/employer appointments</w:t>
            </w:r>
            <w:proofErr w:type="gramStart"/>
            <w:r w:rsidRPr="00242D81">
              <w:rPr>
                <w:rFonts w:asciiTheme="minorHAnsi" w:eastAsia="Times New Roman" w:hAnsiTheme="minorHAnsi"/>
                <w:szCs w:val="22"/>
                <w:lang w:val="en-CA"/>
              </w:rPr>
              <w:t xml:space="preserve">?  </w:t>
            </w:r>
            <w:proofErr w:type="gramEnd"/>
            <w:r w:rsidRPr="00242D81">
              <w:rPr>
                <w:rFonts w:asciiTheme="minorHAnsi" w:eastAsia="Times New Roman" w:hAnsiTheme="minorHAnsi"/>
                <w:szCs w:val="22"/>
                <w:lang w:val="en-CA"/>
              </w:rPr>
              <w:t>Please explain how this works and</w:t>
            </w:r>
            <w:r w:rsidR="008B6349">
              <w:rPr>
                <w:rFonts w:asciiTheme="minorHAnsi" w:eastAsia="Times New Roman" w:hAnsiTheme="minorHAnsi"/>
                <w:szCs w:val="22"/>
                <w:lang w:val="en-CA"/>
              </w:rPr>
              <w:t xml:space="preserve"> how it</w:t>
            </w:r>
            <w:r w:rsidRPr="00242D81">
              <w:rPr>
                <w:rFonts w:asciiTheme="minorHAnsi" w:eastAsia="Times New Roman" w:hAnsiTheme="minorHAnsi"/>
                <w:szCs w:val="22"/>
                <w:lang w:val="en-CA"/>
              </w:rPr>
              <w:t xml:space="preserve"> </w:t>
            </w:r>
            <w:proofErr w:type="gramStart"/>
            <w:r w:rsidRPr="00242D81">
              <w:rPr>
                <w:rFonts w:asciiTheme="minorHAnsi" w:eastAsia="Times New Roman" w:hAnsiTheme="minorHAnsi"/>
                <w:szCs w:val="22"/>
                <w:lang w:val="en-CA"/>
              </w:rPr>
              <w:t>is integrated</w:t>
            </w:r>
            <w:proofErr w:type="gramEnd"/>
            <w:r w:rsidRPr="00242D81">
              <w:rPr>
                <w:rFonts w:asciiTheme="minorHAnsi" w:eastAsia="Times New Roman" w:hAnsiTheme="minorHAnsi"/>
                <w:szCs w:val="22"/>
                <w:lang w:val="en-CA"/>
              </w:rPr>
              <w:t xml:space="preserve"> with your PAS</w:t>
            </w:r>
            <w:r w:rsidR="006E539A">
              <w:rPr>
                <w:rFonts w:asciiTheme="minorHAnsi" w:eastAsia="Times New Roman" w:hAnsiTheme="minorHAnsi"/>
                <w:szCs w:val="22"/>
                <w:lang w:val="en-CA"/>
              </w:rPr>
              <w:t>S</w:t>
            </w:r>
            <w:r w:rsidRPr="00242D81">
              <w:rPr>
                <w:rFonts w:asciiTheme="minorHAnsi" w:eastAsia="Times New Roman" w:hAnsiTheme="minorHAnsi"/>
                <w:szCs w:val="22"/>
                <w:lang w:val="en-CA"/>
              </w:rPr>
              <w:t xml:space="preserve"> and portals.</w:t>
            </w:r>
          </w:p>
        </w:tc>
      </w:tr>
      <w:tr w:rsidR="001418E2" w:rsidRPr="00242D81" w14:paraId="6E0EFF6E"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Borders>
              <w:left w:val="single" w:sz="4" w:space="0" w:color="auto"/>
              <w:bottom w:val="single" w:sz="4" w:space="0" w:color="auto"/>
            </w:tcBorders>
          </w:tcPr>
          <w:p w14:paraId="2042297E"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Borders>
              <w:bottom w:val="single" w:sz="4" w:space="0" w:color="auto"/>
              <w:right w:val="single" w:sz="4" w:space="0" w:color="auto"/>
            </w:tcBorders>
          </w:tcPr>
          <w:p w14:paraId="192BAA03" w14:textId="77777777" w:rsidR="001418E2" w:rsidRPr="00242D81" w:rsidRDefault="001418E2" w:rsidP="003B5C75">
            <w:pPr>
              <w:jc w:val="both"/>
              <w:rPr>
                <w:rFonts w:asciiTheme="minorHAnsi" w:hAnsiTheme="minorHAnsi"/>
              </w:rPr>
            </w:pPr>
          </w:p>
          <w:p w14:paraId="253E9CB8" w14:textId="77777777" w:rsidR="00AC797F" w:rsidRPr="00242D81" w:rsidRDefault="00AC797F" w:rsidP="003B5C75">
            <w:pPr>
              <w:jc w:val="both"/>
              <w:rPr>
                <w:rFonts w:asciiTheme="minorHAnsi" w:hAnsiTheme="minorHAnsi"/>
              </w:rPr>
            </w:pPr>
          </w:p>
        </w:tc>
      </w:tr>
    </w:tbl>
    <w:p w14:paraId="506A0ED4" w14:textId="77777777" w:rsidR="001418E2" w:rsidRPr="00242D81" w:rsidRDefault="001418E2" w:rsidP="001418E2">
      <w:pPr>
        <w:rPr>
          <w:rFonts w:asciiTheme="minorHAnsi" w:hAnsiTheme="minorHAnsi"/>
          <w:b/>
          <w:bCs/>
          <w:szCs w:val="22"/>
          <w:lang w:eastAsia="ja-JP"/>
        </w:rPr>
      </w:pPr>
    </w:p>
    <w:tbl>
      <w:tblPr>
        <w:tblStyle w:val="TableStyle20221"/>
        <w:tblW w:w="9445" w:type="dxa"/>
        <w:tblLayout w:type="fixed"/>
        <w:tblLook w:val="04A0" w:firstRow="1" w:lastRow="0" w:firstColumn="1" w:lastColumn="0" w:noHBand="0" w:noVBand="1"/>
      </w:tblPr>
      <w:tblGrid>
        <w:gridCol w:w="576"/>
        <w:gridCol w:w="8869"/>
      </w:tblGrid>
      <w:tr w:rsidR="001418E2" w:rsidRPr="00242D81" w14:paraId="7C8BBA8E" w14:textId="77777777" w:rsidTr="00242D81">
        <w:trPr>
          <w:cnfStyle w:val="100000000000" w:firstRow="1" w:lastRow="0" w:firstColumn="0" w:lastColumn="0" w:oddVBand="0" w:evenVBand="0" w:oddHBand="0" w:evenHBand="0" w:firstRowFirstColumn="0" w:firstRowLastColumn="0" w:lastRowFirstColumn="0" w:lastRowLastColumn="0"/>
        </w:trPr>
        <w:tc>
          <w:tcPr>
            <w:tcW w:w="9445" w:type="dxa"/>
            <w:gridSpan w:val="2"/>
          </w:tcPr>
          <w:p w14:paraId="0FC7BC33" w14:textId="77777777" w:rsidR="001418E2" w:rsidRPr="00242D81" w:rsidRDefault="001418E2" w:rsidP="003B5C75">
            <w:pPr>
              <w:spacing w:before="0" w:after="0"/>
              <w:jc w:val="center"/>
              <w:rPr>
                <w:rFonts w:asciiTheme="minorHAnsi" w:eastAsia="Times New Roman" w:hAnsiTheme="minorHAnsi"/>
                <w:bCs/>
                <w:szCs w:val="22"/>
                <w:lang w:val="en-CA"/>
              </w:rPr>
            </w:pPr>
            <w:r w:rsidRPr="00242D81">
              <w:rPr>
                <w:rFonts w:asciiTheme="minorHAnsi" w:eastAsia="Times New Roman" w:hAnsiTheme="minorHAnsi"/>
                <w:bCs/>
                <w:szCs w:val="22"/>
                <w:lang w:val="en-CA"/>
              </w:rPr>
              <w:t>Enterprise Content Management (ECM)</w:t>
            </w:r>
          </w:p>
        </w:tc>
      </w:tr>
      <w:tr w:rsidR="001418E2" w:rsidRPr="00242D81" w14:paraId="76986485"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1780C51C" w14:textId="77DBA9B1" w:rsidR="001418E2" w:rsidRPr="00242D81" w:rsidRDefault="00241323"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4</w:t>
            </w:r>
            <w:r w:rsidR="00AA7497">
              <w:rPr>
                <w:rFonts w:asciiTheme="minorHAnsi" w:eastAsia="Times New Roman" w:hAnsiTheme="minorHAnsi"/>
                <w:szCs w:val="22"/>
                <w:lang w:val="en-CA"/>
              </w:rPr>
              <w:t>4</w:t>
            </w:r>
          </w:p>
        </w:tc>
        <w:tc>
          <w:tcPr>
            <w:tcW w:w="8869" w:type="dxa"/>
          </w:tcPr>
          <w:p w14:paraId="42168FD3" w14:textId="77777777" w:rsidR="001418E2" w:rsidRPr="00242D81" w:rsidRDefault="001418E2" w:rsidP="003B5C75">
            <w:pPr>
              <w:spacing w:before="0" w:after="0"/>
              <w:rPr>
                <w:rFonts w:asciiTheme="minorHAnsi" w:eastAsia="Times New Roman" w:hAnsiTheme="minorHAnsi"/>
                <w:szCs w:val="22"/>
                <w:lang w:val="en-CA"/>
              </w:rPr>
            </w:pPr>
            <w:r w:rsidRPr="00242D81">
              <w:rPr>
                <w:rFonts w:asciiTheme="minorHAnsi" w:hAnsiTheme="minorHAnsi"/>
                <w:szCs w:val="22"/>
              </w:rPr>
              <w:t>Provide an overview of your ECM Solution in clear, non-technical language.</w:t>
            </w:r>
          </w:p>
        </w:tc>
      </w:tr>
      <w:tr w:rsidR="001418E2" w:rsidRPr="00242D81" w14:paraId="09458214"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4F553E79"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399F859B" w14:textId="77777777" w:rsidR="001418E2" w:rsidRPr="00242D81" w:rsidRDefault="001418E2" w:rsidP="003B5C75">
            <w:pPr>
              <w:spacing w:after="240"/>
              <w:jc w:val="both"/>
              <w:rPr>
                <w:rFonts w:asciiTheme="minorHAnsi" w:hAnsiTheme="minorHAnsi"/>
              </w:rPr>
            </w:pPr>
          </w:p>
          <w:p w14:paraId="144A810D" w14:textId="77777777" w:rsidR="00AC797F" w:rsidRPr="00242D81" w:rsidRDefault="00AC797F" w:rsidP="003B5C75">
            <w:pPr>
              <w:spacing w:after="240"/>
              <w:jc w:val="both"/>
              <w:rPr>
                <w:rFonts w:asciiTheme="minorHAnsi" w:hAnsiTheme="minorHAnsi"/>
              </w:rPr>
            </w:pPr>
          </w:p>
        </w:tc>
      </w:tr>
      <w:tr w:rsidR="001418E2" w:rsidRPr="00242D81" w14:paraId="2898F08E"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4A9BEF24" w14:textId="330A17B7" w:rsidR="001418E2" w:rsidRPr="00242D81" w:rsidRDefault="00241323"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4</w:t>
            </w:r>
            <w:r w:rsidR="00AA7497">
              <w:rPr>
                <w:rFonts w:asciiTheme="minorHAnsi" w:eastAsia="Times New Roman" w:hAnsiTheme="minorHAnsi"/>
                <w:szCs w:val="22"/>
                <w:lang w:val="en-CA"/>
              </w:rPr>
              <w:t>5</w:t>
            </w:r>
          </w:p>
        </w:tc>
        <w:tc>
          <w:tcPr>
            <w:tcW w:w="8869" w:type="dxa"/>
          </w:tcPr>
          <w:p w14:paraId="5B32028E" w14:textId="6C93FFC3" w:rsidR="001418E2" w:rsidRPr="00242D81" w:rsidRDefault="001418E2" w:rsidP="003B5C75">
            <w:pPr>
              <w:rPr>
                <w:rFonts w:asciiTheme="minorHAnsi" w:eastAsia="Times New Roman" w:hAnsiTheme="minorHAnsi"/>
                <w:szCs w:val="22"/>
                <w:lang w:val="en-CA"/>
              </w:rPr>
            </w:pPr>
            <w:r w:rsidRPr="00242D81">
              <w:rPr>
                <w:rFonts w:asciiTheme="minorHAnsi" w:hAnsiTheme="minorHAnsi"/>
                <w:szCs w:val="22"/>
              </w:rPr>
              <w:t xml:space="preserve">Is your ECM Solution an in-house developed product or has it been integrated </w:t>
            </w:r>
            <w:proofErr w:type="gramStart"/>
            <w:r w:rsidRPr="00242D81">
              <w:rPr>
                <w:rFonts w:asciiTheme="minorHAnsi" w:hAnsiTheme="minorHAnsi"/>
                <w:szCs w:val="22"/>
              </w:rPr>
              <w:t>with</w:t>
            </w:r>
            <w:proofErr w:type="gramEnd"/>
            <w:r w:rsidRPr="00242D81">
              <w:rPr>
                <w:rFonts w:asciiTheme="minorHAnsi" w:hAnsiTheme="minorHAnsi"/>
                <w:szCs w:val="22"/>
              </w:rPr>
              <w:t xml:space="preserve"> a 3</w:t>
            </w:r>
            <w:r w:rsidRPr="00242D81">
              <w:rPr>
                <w:rFonts w:asciiTheme="minorHAnsi" w:hAnsiTheme="minorHAnsi"/>
                <w:szCs w:val="22"/>
                <w:vertAlign w:val="superscript"/>
              </w:rPr>
              <w:t>rd</w:t>
            </w:r>
            <w:r w:rsidR="008B6349">
              <w:rPr>
                <w:rFonts w:asciiTheme="minorHAnsi" w:hAnsiTheme="minorHAnsi"/>
                <w:szCs w:val="22"/>
              </w:rPr>
              <w:t>-</w:t>
            </w:r>
            <w:r w:rsidRPr="00242D81">
              <w:rPr>
                <w:rFonts w:asciiTheme="minorHAnsi" w:hAnsiTheme="minorHAnsi"/>
                <w:szCs w:val="22"/>
              </w:rPr>
              <w:t xml:space="preserve">party product?  If </w:t>
            </w:r>
            <w:proofErr w:type="gramStart"/>
            <w:r w:rsidR="008B6349">
              <w:rPr>
                <w:rFonts w:asciiTheme="minorHAnsi" w:hAnsiTheme="minorHAnsi"/>
                <w:szCs w:val="22"/>
              </w:rPr>
              <w:t>3</w:t>
            </w:r>
            <w:r w:rsidR="008B6349" w:rsidRPr="008B6349">
              <w:rPr>
                <w:rFonts w:asciiTheme="minorHAnsi" w:hAnsiTheme="minorHAnsi"/>
                <w:szCs w:val="22"/>
                <w:vertAlign w:val="superscript"/>
              </w:rPr>
              <w:t>rd</w:t>
            </w:r>
            <w:r w:rsidR="008B6349">
              <w:rPr>
                <w:rFonts w:asciiTheme="minorHAnsi" w:hAnsiTheme="minorHAnsi"/>
                <w:szCs w:val="22"/>
              </w:rPr>
              <w:t>-party</w:t>
            </w:r>
            <w:proofErr w:type="gramEnd"/>
            <w:r w:rsidRPr="00242D81">
              <w:rPr>
                <w:rFonts w:asciiTheme="minorHAnsi" w:hAnsiTheme="minorHAnsi"/>
                <w:szCs w:val="22"/>
              </w:rPr>
              <w:t>, please provide details on the product.</w:t>
            </w:r>
          </w:p>
        </w:tc>
      </w:tr>
      <w:tr w:rsidR="001418E2" w:rsidRPr="00242D81" w14:paraId="257E05E9"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0E5151CE"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17568A94" w14:textId="77777777" w:rsidR="001418E2" w:rsidRPr="00242D81" w:rsidRDefault="001418E2" w:rsidP="003B5C75">
            <w:pPr>
              <w:ind w:left="105"/>
              <w:jc w:val="both"/>
              <w:rPr>
                <w:rFonts w:asciiTheme="minorHAnsi" w:hAnsiTheme="minorHAnsi"/>
              </w:rPr>
            </w:pPr>
          </w:p>
          <w:p w14:paraId="60BBF39F" w14:textId="77777777" w:rsidR="00AC797F" w:rsidRPr="00242D81" w:rsidRDefault="00AC797F" w:rsidP="003B5C75">
            <w:pPr>
              <w:ind w:left="105"/>
              <w:jc w:val="both"/>
              <w:rPr>
                <w:rFonts w:asciiTheme="minorHAnsi" w:hAnsiTheme="minorHAnsi"/>
              </w:rPr>
            </w:pPr>
          </w:p>
        </w:tc>
      </w:tr>
      <w:tr w:rsidR="001418E2" w:rsidRPr="00242D81" w14:paraId="4585B172"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6EB58BBE" w14:textId="23392AA0" w:rsidR="001418E2" w:rsidRPr="00242D81" w:rsidRDefault="00241323"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4</w:t>
            </w:r>
            <w:r w:rsidR="00AA7497">
              <w:rPr>
                <w:rFonts w:asciiTheme="minorHAnsi" w:eastAsia="Times New Roman" w:hAnsiTheme="minorHAnsi"/>
                <w:szCs w:val="22"/>
                <w:lang w:val="en-CA"/>
              </w:rPr>
              <w:t>6</w:t>
            </w:r>
          </w:p>
        </w:tc>
        <w:tc>
          <w:tcPr>
            <w:tcW w:w="8869" w:type="dxa"/>
          </w:tcPr>
          <w:p w14:paraId="45BED888" w14:textId="69471D25" w:rsidR="001418E2" w:rsidRPr="00242D81" w:rsidRDefault="001418E2" w:rsidP="003B5C75">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Describe how your ECM Solution integrates documents with your PA</w:t>
            </w:r>
            <w:r w:rsidR="006E539A">
              <w:rPr>
                <w:rFonts w:asciiTheme="minorHAnsi" w:eastAsia="Times New Roman" w:hAnsiTheme="minorHAnsi"/>
                <w:szCs w:val="22"/>
                <w:lang w:val="en-CA"/>
              </w:rPr>
              <w:t>S</w:t>
            </w:r>
            <w:r w:rsidRPr="00242D81">
              <w:rPr>
                <w:rFonts w:asciiTheme="minorHAnsi" w:eastAsia="Times New Roman" w:hAnsiTheme="minorHAnsi"/>
                <w:szCs w:val="22"/>
                <w:lang w:val="en-CA"/>
              </w:rPr>
              <w:t>S and portals.</w:t>
            </w:r>
          </w:p>
        </w:tc>
      </w:tr>
      <w:tr w:rsidR="001418E2" w:rsidRPr="00242D81" w14:paraId="07986EF8"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34F54CAA"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503B2B82" w14:textId="77777777" w:rsidR="00AC797F" w:rsidRDefault="00AC797F" w:rsidP="003B5C75">
            <w:pPr>
              <w:jc w:val="both"/>
              <w:rPr>
                <w:rFonts w:asciiTheme="minorHAnsi" w:hAnsiTheme="minorHAnsi"/>
              </w:rPr>
            </w:pPr>
          </w:p>
          <w:p w14:paraId="418ADEF7" w14:textId="77777777" w:rsidR="008B6349" w:rsidRPr="00242D81" w:rsidRDefault="008B6349" w:rsidP="003B5C75">
            <w:pPr>
              <w:jc w:val="both"/>
              <w:rPr>
                <w:rFonts w:asciiTheme="minorHAnsi" w:hAnsiTheme="minorHAnsi"/>
              </w:rPr>
            </w:pPr>
          </w:p>
        </w:tc>
      </w:tr>
      <w:tr w:rsidR="008B6349" w:rsidRPr="00242D81" w14:paraId="25612897"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2B3E3D97" w14:textId="1DDFF7E6" w:rsidR="008B6349" w:rsidRPr="00242D81" w:rsidRDefault="00241323"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lastRenderedPageBreak/>
              <w:t>4</w:t>
            </w:r>
            <w:r w:rsidR="00AA7497">
              <w:rPr>
                <w:rFonts w:asciiTheme="minorHAnsi" w:eastAsia="Times New Roman" w:hAnsiTheme="minorHAnsi"/>
                <w:szCs w:val="22"/>
                <w:lang w:val="en-CA"/>
              </w:rPr>
              <w:t>7</w:t>
            </w:r>
          </w:p>
        </w:tc>
        <w:tc>
          <w:tcPr>
            <w:tcW w:w="8869" w:type="dxa"/>
          </w:tcPr>
          <w:p w14:paraId="0DCDA5E0" w14:textId="548630E3" w:rsidR="008B6349" w:rsidRDefault="008A7DC7" w:rsidP="008A7DC7">
            <w:pPr>
              <w:rPr>
                <w:rFonts w:asciiTheme="minorHAnsi" w:hAnsiTheme="minorHAnsi"/>
              </w:rPr>
            </w:pPr>
            <w:r>
              <w:rPr>
                <w:rFonts w:asciiTheme="minorHAnsi" w:hAnsiTheme="minorHAnsi"/>
              </w:rPr>
              <w:t>Describe any</w:t>
            </w:r>
            <w:r w:rsidR="007067E4">
              <w:rPr>
                <w:rFonts w:asciiTheme="minorHAnsi" w:hAnsiTheme="minorHAnsi"/>
              </w:rPr>
              <w:t xml:space="preserve"> automations or workflow functions, if any, </w:t>
            </w:r>
            <w:r>
              <w:rPr>
                <w:rFonts w:asciiTheme="minorHAnsi" w:hAnsiTheme="minorHAnsi"/>
              </w:rPr>
              <w:t xml:space="preserve">that </w:t>
            </w:r>
            <w:r w:rsidR="007067E4">
              <w:rPr>
                <w:rFonts w:asciiTheme="minorHAnsi" w:hAnsiTheme="minorHAnsi"/>
              </w:rPr>
              <w:t xml:space="preserve">are driven or </w:t>
            </w:r>
            <w:r>
              <w:rPr>
                <w:rFonts w:asciiTheme="minorHAnsi" w:hAnsiTheme="minorHAnsi"/>
              </w:rPr>
              <w:t>enhanced</w:t>
            </w:r>
            <w:r w:rsidR="007067E4">
              <w:rPr>
                <w:rFonts w:asciiTheme="minorHAnsi" w:hAnsiTheme="minorHAnsi"/>
              </w:rPr>
              <w:t xml:space="preserve"> by integrations between the ECM, PASS, and portals?</w:t>
            </w:r>
          </w:p>
        </w:tc>
      </w:tr>
      <w:tr w:rsidR="008B6349" w:rsidRPr="00242D81" w14:paraId="415EA563"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561024F8" w14:textId="77777777" w:rsidR="008B6349" w:rsidRPr="00242D81" w:rsidRDefault="008B6349" w:rsidP="003B5C75">
            <w:pPr>
              <w:spacing w:after="0"/>
              <w:jc w:val="center"/>
              <w:rPr>
                <w:rFonts w:asciiTheme="minorHAnsi" w:eastAsia="Times New Roman" w:hAnsiTheme="minorHAnsi"/>
                <w:szCs w:val="22"/>
                <w:lang w:val="en-CA"/>
              </w:rPr>
            </w:pPr>
          </w:p>
        </w:tc>
        <w:tc>
          <w:tcPr>
            <w:tcW w:w="8869" w:type="dxa"/>
          </w:tcPr>
          <w:p w14:paraId="1B06A9C9" w14:textId="77777777" w:rsidR="008B6349" w:rsidRDefault="008B6349" w:rsidP="003B5C75">
            <w:pPr>
              <w:jc w:val="both"/>
              <w:rPr>
                <w:rFonts w:asciiTheme="minorHAnsi" w:hAnsiTheme="minorHAnsi"/>
              </w:rPr>
            </w:pPr>
          </w:p>
          <w:p w14:paraId="4467135D" w14:textId="77777777" w:rsidR="00241323" w:rsidRDefault="00241323" w:rsidP="003B5C75">
            <w:pPr>
              <w:jc w:val="both"/>
              <w:rPr>
                <w:rFonts w:asciiTheme="minorHAnsi" w:hAnsiTheme="minorHAnsi"/>
              </w:rPr>
            </w:pPr>
          </w:p>
        </w:tc>
      </w:tr>
    </w:tbl>
    <w:p w14:paraId="7DE5CD46" w14:textId="77777777" w:rsidR="001418E2" w:rsidRDefault="001418E2" w:rsidP="001418E2">
      <w:pPr>
        <w:spacing w:before="0" w:after="0" w:line="240" w:lineRule="auto"/>
        <w:rPr>
          <w:rFonts w:asciiTheme="minorHAnsi" w:hAnsiTheme="minorHAnsi"/>
          <w:b/>
          <w:bCs/>
          <w:szCs w:val="22"/>
          <w:lang w:eastAsia="ja-JP"/>
        </w:rPr>
      </w:pPr>
    </w:p>
    <w:p w14:paraId="17F81B24" w14:textId="77777777" w:rsidR="00077041" w:rsidRPr="00242D81" w:rsidRDefault="00077041" w:rsidP="001418E2">
      <w:pPr>
        <w:spacing w:before="0" w:after="0" w:line="240" w:lineRule="auto"/>
        <w:rPr>
          <w:rFonts w:asciiTheme="minorHAnsi" w:hAnsiTheme="minorHAnsi"/>
          <w:b/>
          <w:bCs/>
          <w:szCs w:val="22"/>
          <w:lang w:eastAsia="ja-JP"/>
        </w:rPr>
      </w:pPr>
    </w:p>
    <w:tbl>
      <w:tblPr>
        <w:tblStyle w:val="TableStyle20221"/>
        <w:tblW w:w="9445" w:type="dxa"/>
        <w:tblLayout w:type="fixed"/>
        <w:tblLook w:val="04A0" w:firstRow="1" w:lastRow="0" w:firstColumn="1" w:lastColumn="0" w:noHBand="0" w:noVBand="1"/>
      </w:tblPr>
      <w:tblGrid>
        <w:gridCol w:w="576"/>
        <w:gridCol w:w="8869"/>
      </w:tblGrid>
      <w:tr w:rsidR="001418E2" w:rsidRPr="00242D81" w14:paraId="614DB5D7" w14:textId="77777777" w:rsidTr="00242D81">
        <w:trPr>
          <w:cnfStyle w:val="100000000000" w:firstRow="1" w:lastRow="0" w:firstColumn="0" w:lastColumn="0" w:oddVBand="0" w:evenVBand="0" w:oddHBand="0" w:evenHBand="0" w:firstRowFirstColumn="0" w:firstRowLastColumn="0" w:lastRowFirstColumn="0" w:lastRowLastColumn="0"/>
        </w:trPr>
        <w:tc>
          <w:tcPr>
            <w:tcW w:w="9445" w:type="dxa"/>
            <w:gridSpan w:val="2"/>
          </w:tcPr>
          <w:p w14:paraId="7400E492" w14:textId="77777777" w:rsidR="001418E2" w:rsidRPr="00242D81" w:rsidRDefault="001418E2" w:rsidP="003B5C75">
            <w:pPr>
              <w:spacing w:before="0" w:after="0"/>
              <w:jc w:val="center"/>
              <w:rPr>
                <w:rFonts w:asciiTheme="minorHAnsi" w:eastAsia="Times New Roman" w:hAnsiTheme="minorHAnsi"/>
                <w:bCs/>
                <w:szCs w:val="22"/>
                <w:lang w:val="en-CA"/>
              </w:rPr>
            </w:pPr>
            <w:r w:rsidRPr="00242D81">
              <w:rPr>
                <w:rFonts w:asciiTheme="minorHAnsi" w:eastAsia="Times New Roman" w:hAnsiTheme="minorHAnsi"/>
                <w:bCs/>
                <w:szCs w:val="22"/>
                <w:lang w:val="en-CA"/>
              </w:rPr>
              <w:t>Workflow / Case Management</w:t>
            </w:r>
          </w:p>
        </w:tc>
      </w:tr>
      <w:tr w:rsidR="001418E2" w:rsidRPr="00242D81" w14:paraId="450D2179"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7D45DC3B" w14:textId="176F7CE9" w:rsidR="001418E2" w:rsidRPr="00242D81" w:rsidRDefault="00241323"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4</w:t>
            </w:r>
            <w:r w:rsidR="00AA7497">
              <w:rPr>
                <w:rFonts w:asciiTheme="minorHAnsi" w:eastAsia="Times New Roman" w:hAnsiTheme="minorHAnsi"/>
                <w:szCs w:val="22"/>
                <w:lang w:val="en-CA"/>
              </w:rPr>
              <w:t>8</w:t>
            </w:r>
          </w:p>
        </w:tc>
        <w:tc>
          <w:tcPr>
            <w:tcW w:w="8869" w:type="dxa"/>
          </w:tcPr>
          <w:p w14:paraId="7C1ECF8C" w14:textId="1726566B" w:rsidR="001418E2" w:rsidRPr="00242D81" w:rsidRDefault="001418E2" w:rsidP="003B5C75">
            <w:pPr>
              <w:spacing w:before="0" w:after="0"/>
              <w:rPr>
                <w:rFonts w:asciiTheme="minorHAnsi" w:eastAsia="Times New Roman" w:hAnsiTheme="minorHAnsi"/>
                <w:szCs w:val="22"/>
                <w:lang w:val="en-CA"/>
              </w:rPr>
            </w:pPr>
            <w:r w:rsidRPr="00242D81">
              <w:rPr>
                <w:rFonts w:asciiTheme="minorHAnsi" w:hAnsiTheme="minorHAnsi"/>
                <w:szCs w:val="22"/>
              </w:rPr>
              <w:t>Provide an overview of your workflow</w:t>
            </w:r>
            <w:r w:rsidR="008A7DC7">
              <w:rPr>
                <w:rFonts w:asciiTheme="minorHAnsi" w:hAnsiTheme="minorHAnsi"/>
                <w:szCs w:val="22"/>
              </w:rPr>
              <w:t xml:space="preserve"> or case management s</w:t>
            </w:r>
            <w:r w:rsidRPr="00242D81">
              <w:rPr>
                <w:rFonts w:asciiTheme="minorHAnsi" w:hAnsiTheme="minorHAnsi"/>
                <w:szCs w:val="22"/>
              </w:rPr>
              <w:t>olution in clear, non-technical language.</w:t>
            </w:r>
          </w:p>
        </w:tc>
      </w:tr>
      <w:tr w:rsidR="001418E2" w:rsidRPr="00242D81" w14:paraId="76CD69BC"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23CA034A"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3D98C96A" w14:textId="77777777" w:rsidR="00AC797F" w:rsidRPr="00242D81" w:rsidRDefault="00AC797F" w:rsidP="003B5C75">
            <w:pPr>
              <w:jc w:val="both"/>
              <w:rPr>
                <w:rFonts w:asciiTheme="minorHAnsi" w:hAnsiTheme="minorHAnsi"/>
              </w:rPr>
            </w:pPr>
          </w:p>
          <w:p w14:paraId="17ECE9AE" w14:textId="77777777" w:rsidR="00AC797F" w:rsidRPr="00242D81" w:rsidRDefault="00AC797F" w:rsidP="003B5C75">
            <w:pPr>
              <w:jc w:val="both"/>
              <w:rPr>
                <w:rFonts w:asciiTheme="minorHAnsi" w:hAnsiTheme="minorHAnsi"/>
              </w:rPr>
            </w:pPr>
          </w:p>
        </w:tc>
      </w:tr>
      <w:tr w:rsidR="001418E2" w:rsidRPr="00242D81" w14:paraId="50A1B0C4"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415E53F9" w14:textId="483EFDE7" w:rsidR="001418E2" w:rsidRPr="00242D81" w:rsidRDefault="00241323"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4</w:t>
            </w:r>
            <w:r w:rsidR="00AA7497">
              <w:rPr>
                <w:rFonts w:asciiTheme="minorHAnsi" w:eastAsia="Times New Roman" w:hAnsiTheme="minorHAnsi"/>
                <w:szCs w:val="22"/>
                <w:lang w:val="en-CA"/>
              </w:rPr>
              <w:t>9</w:t>
            </w:r>
          </w:p>
        </w:tc>
        <w:tc>
          <w:tcPr>
            <w:tcW w:w="8869" w:type="dxa"/>
          </w:tcPr>
          <w:p w14:paraId="5AC848E7" w14:textId="2A3F7D15" w:rsidR="001418E2" w:rsidRPr="00242D81" w:rsidRDefault="001418E2" w:rsidP="003B5C75">
            <w:pPr>
              <w:spacing w:after="0"/>
              <w:rPr>
                <w:rFonts w:asciiTheme="minorHAnsi" w:eastAsia="Times New Roman" w:hAnsiTheme="minorHAnsi"/>
                <w:szCs w:val="22"/>
                <w:lang w:val="en-CA"/>
              </w:rPr>
            </w:pPr>
            <w:r w:rsidRPr="00242D81">
              <w:rPr>
                <w:rFonts w:asciiTheme="minorHAnsi" w:hAnsiTheme="minorHAnsi"/>
                <w:color w:val="000000" w:themeColor="text1"/>
                <w:szCs w:val="22"/>
                <w:lang w:val="en-CA"/>
              </w:rPr>
              <w:t xml:space="preserve">Is your Workflow Solution an in-house developed product or has it </w:t>
            </w:r>
            <w:proofErr w:type="gramStart"/>
            <w:r w:rsidRPr="00242D81">
              <w:rPr>
                <w:rFonts w:asciiTheme="minorHAnsi" w:hAnsiTheme="minorHAnsi"/>
                <w:color w:val="000000" w:themeColor="text1"/>
                <w:szCs w:val="22"/>
                <w:lang w:val="en-CA"/>
              </w:rPr>
              <w:t>been integrated</w:t>
            </w:r>
            <w:proofErr w:type="gramEnd"/>
            <w:r w:rsidRPr="00242D81">
              <w:rPr>
                <w:rFonts w:asciiTheme="minorHAnsi" w:hAnsiTheme="minorHAnsi"/>
                <w:color w:val="000000" w:themeColor="text1"/>
                <w:szCs w:val="22"/>
                <w:lang w:val="en-CA"/>
              </w:rPr>
              <w:t xml:space="preserve"> with a </w:t>
            </w:r>
            <w:proofErr w:type="gramStart"/>
            <w:r w:rsidRPr="00242D81">
              <w:rPr>
                <w:rFonts w:asciiTheme="minorHAnsi" w:hAnsiTheme="minorHAnsi"/>
                <w:color w:val="000000" w:themeColor="text1"/>
                <w:szCs w:val="22"/>
                <w:lang w:val="en-CA"/>
              </w:rPr>
              <w:t>3</w:t>
            </w:r>
            <w:r w:rsidRPr="008A7DC7">
              <w:rPr>
                <w:rFonts w:asciiTheme="minorHAnsi" w:hAnsiTheme="minorHAnsi"/>
                <w:color w:val="000000" w:themeColor="text1"/>
                <w:szCs w:val="22"/>
                <w:vertAlign w:val="superscript"/>
                <w:lang w:val="en-CA"/>
              </w:rPr>
              <w:t>rd</w:t>
            </w:r>
            <w:proofErr w:type="gramEnd"/>
            <w:r w:rsidR="008A7DC7">
              <w:rPr>
                <w:rFonts w:asciiTheme="minorHAnsi" w:hAnsiTheme="minorHAnsi"/>
                <w:color w:val="000000" w:themeColor="text1"/>
                <w:szCs w:val="22"/>
                <w:lang w:val="en-CA"/>
              </w:rPr>
              <w:t>-</w:t>
            </w:r>
            <w:r w:rsidRPr="00242D81">
              <w:rPr>
                <w:rFonts w:asciiTheme="minorHAnsi" w:hAnsiTheme="minorHAnsi"/>
                <w:color w:val="000000" w:themeColor="text1"/>
                <w:szCs w:val="22"/>
                <w:lang w:val="en-CA"/>
              </w:rPr>
              <w:t>party product</w:t>
            </w:r>
            <w:proofErr w:type="gramStart"/>
            <w:r w:rsidRPr="00242D81">
              <w:rPr>
                <w:rFonts w:asciiTheme="minorHAnsi" w:hAnsiTheme="minorHAnsi"/>
                <w:color w:val="000000" w:themeColor="text1"/>
                <w:szCs w:val="22"/>
                <w:lang w:val="en-CA"/>
              </w:rPr>
              <w:t xml:space="preserve">?  </w:t>
            </w:r>
            <w:proofErr w:type="gramEnd"/>
            <w:r w:rsidRPr="00242D81">
              <w:rPr>
                <w:rFonts w:asciiTheme="minorHAnsi" w:hAnsiTheme="minorHAnsi"/>
                <w:color w:val="000000" w:themeColor="text1"/>
                <w:szCs w:val="22"/>
                <w:lang w:val="en-CA"/>
              </w:rPr>
              <w:t xml:space="preserve">If </w:t>
            </w:r>
            <w:proofErr w:type="gramStart"/>
            <w:r w:rsidR="008A7DC7">
              <w:rPr>
                <w:rFonts w:asciiTheme="minorHAnsi" w:hAnsiTheme="minorHAnsi"/>
                <w:color w:val="000000" w:themeColor="text1"/>
                <w:szCs w:val="22"/>
                <w:lang w:val="en-CA"/>
              </w:rPr>
              <w:t>3</w:t>
            </w:r>
            <w:r w:rsidR="008A7DC7" w:rsidRPr="008A7DC7">
              <w:rPr>
                <w:rFonts w:asciiTheme="minorHAnsi" w:hAnsiTheme="minorHAnsi"/>
                <w:color w:val="000000" w:themeColor="text1"/>
                <w:szCs w:val="22"/>
                <w:vertAlign w:val="superscript"/>
                <w:lang w:val="en-CA"/>
              </w:rPr>
              <w:t>rd</w:t>
            </w:r>
            <w:proofErr w:type="gramEnd"/>
            <w:r w:rsidR="008A7DC7">
              <w:rPr>
                <w:rFonts w:asciiTheme="minorHAnsi" w:hAnsiTheme="minorHAnsi"/>
                <w:color w:val="000000" w:themeColor="text1"/>
                <w:szCs w:val="22"/>
                <w:lang w:val="en-CA"/>
              </w:rPr>
              <w:t>-party</w:t>
            </w:r>
            <w:r w:rsidRPr="00242D81">
              <w:rPr>
                <w:rFonts w:asciiTheme="minorHAnsi" w:hAnsiTheme="minorHAnsi"/>
                <w:color w:val="000000" w:themeColor="text1"/>
                <w:szCs w:val="22"/>
                <w:lang w:val="en-CA"/>
              </w:rPr>
              <w:t>, please provide details on the product.</w:t>
            </w:r>
          </w:p>
        </w:tc>
      </w:tr>
      <w:tr w:rsidR="001418E2" w:rsidRPr="00242D81" w14:paraId="5FB6086A"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660729CA"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59C479E1" w14:textId="77777777" w:rsidR="001418E2" w:rsidRPr="00242D81" w:rsidRDefault="001418E2" w:rsidP="003B5C75">
            <w:pPr>
              <w:jc w:val="both"/>
              <w:rPr>
                <w:rFonts w:asciiTheme="minorHAnsi" w:hAnsiTheme="minorHAnsi"/>
              </w:rPr>
            </w:pPr>
          </w:p>
          <w:p w14:paraId="3BDB1B60" w14:textId="77777777" w:rsidR="00AC797F" w:rsidRPr="00242D81" w:rsidRDefault="00AC797F" w:rsidP="003B5C75">
            <w:pPr>
              <w:jc w:val="both"/>
              <w:rPr>
                <w:rFonts w:asciiTheme="minorHAnsi" w:hAnsiTheme="minorHAnsi"/>
              </w:rPr>
            </w:pPr>
          </w:p>
        </w:tc>
      </w:tr>
      <w:tr w:rsidR="001418E2" w:rsidRPr="00242D81" w14:paraId="1899A541"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656DC2D7" w14:textId="3EC1D726" w:rsidR="001418E2" w:rsidRPr="00242D81" w:rsidRDefault="00AA7497"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50</w:t>
            </w:r>
          </w:p>
        </w:tc>
        <w:tc>
          <w:tcPr>
            <w:tcW w:w="8869" w:type="dxa"/>
          </w:tcPr>
          <w:p w14:paraId="3ED8A75E" w14:textId="6835FD44" w:rsidR="001418E2" w:rsidRPr="00242D81" w:rsidRDefault="001418E2" w:rsidP="003B5C75">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 xml:space="preserve">Describe how your workflow or case management tool </w:t>
            </w:r>
            <w:proofErr w:type="gramStart"/>
            <w:r w:rsidRPr="00242D81">
              <w:rPr>
                <w:rFonts w:asciiTheme="minorHAnsi" w:eastAsia="Times New Roman" w:hAnsiTheme="minorHAnsi"/>
                <w:szCs w:val="22"/>
                <w:lang w:val="en-CA"/>
              </w:rPr>
              <w:t>is integrated</w:t>
            </w:r>
            <w:proofErr w:type="gramEnd"/>
            <w:r w:rsidRPr="00242D81">
              <w:rPr>
                <w:rFonts w:asciiTheme="minorHAnsi" w:eastAsia="Times New Roman" w:hAnsiTheme="minorHAnsi"/>
                <w:szCs w:val="22"/>
                <w:lang w:val="en-CA"/>
              </w:rPr>
              <w:t xml:space="preserve"> with your PA</w:t>
            </w:r>
            <w:r w:rsidR="006E539A">
              <w:rPr>
                <w:rFonts w:asciiTheme="minorHAnsi" w:eastAsia="Times New Roman" w:hAnsiTheme="minorHAnsi"/>
                <w:szCs w:val="22"/>
                <w:lang w:val="en-CA"/>
              </w:rPr>
              <w:t>S</w:t>
            </w:r>
            <w:r w:rsidRPr="00242D81">
              <w:rPr>
                <w:rFonts w:asciiTheme="minorHAnsi" w:eastAsia="Times New Roman" w:hAnsiTheme="minorHAnsi"/>
                <w:szCs w:val="22"/>
                <w:lang w:val="en-CA"/>
              </w:rPr>
              <w:t>S and portals.</w:t>
            </w:r>
          </w:p>
        </w:tc>
      </w:tr>
      <w:tr w:rsidR="001418E2" w:rsidRPr="00242D81" w14:paraId="30A0D652"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59657BDD"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387B7BC7" w14:textId="77777777" w:rsidR="001418E2" w:rsidRPr="00242D81" w:rsidRDefault="001418E2" w:rsidP="003B5C75">
            <w:pPr>
              <w:jc w:val="both"/>
              <w:rPr>
                <w:rFonts w:asciiTheme="minorHAnsi" w:hAnsiTheme="minorHAnsi"/>
              </w:rPr>
            </w:pPr>
          </w:p>
          <w:p w14:paraId="254DB18B" w14:textId="77777777" w:rsidR="00AC797F" w:rsidRPr="00242D81" w:rsidRDefault="00AC797F" w:rsidP="003B5C75">
            <w:pPr>
              <w:jc w:val="both"/>
              <w:rPr>
                <w:rFonts w:asciiTheme="minorHAnsi" w:hAnsiTheme="minorHAnsi"/>
              </w:rPr>
            </w:pPr>
          </w:p>
        </w:tc>
      </w:tr>
    </w:tbl>
    <w:p w14:paraId="254AE3CE" w14:textId="77777777" w:rsidR="001418E2" w:rsidRPr="00242D81" w:rsidRDefault="001418E2" w:rsidP="001418E2">
      <w:pPr>
        <w:spacing w:before="0" w:after="0" w:line="240" w:lineRule="auto"/>
        <w:rPr>
          <w:rFonts w:asciiTheme="minorHAnsi" w:hAnsiTheme="minorHAnsi"/>
          <w:b/>
          <w:bCs/>
          <w:szCs w:val="22"/>
          <w:lang w:eastAsia="ja-JP"/>
        </w:rPr>
      </w:pPr>
    </w:p>
    <w:tbl>
      <w:tblPr>
        <w:tblStyle w:val="TableStyle20221"/>
        <w:tblW w:w="9445" w:type="dxa"/>
        <w:tblLayout w:type="fixed"/>
        <w:tblLook w:val="04A0" w:firstRow="1" w:lastRow="0" w:firstColumn="1" w:lastColumn="0" w:noHBand="0" w:noVBand="1"/>
      </w:tblPr>
      <w:tblGrid>
        <w:gridCol w:w="576"/>
        <w:gridCol w:w="8869"/>
      </w:tblGrid>
      <w:tr w:rsidR="001418E2" w:rsidRPr="00242D81" w14:paraId="604C901D" w14:textId="77777777" w:rsidTr="00242D81">
        <w:trPr>
          <w:cnfStyle w:val="100000000000" w:firstRow="1" w:lastRow="0" w:firstColumn="0" w:lastColumn="0" w:oddVBand="0" w:evenVBand="0" w:oddHBand="0" w:evenHBand="0" w:firstRowFirstColumn="0" w:firstRowLastColumn="0" w:lastRowFirstColumn="0" w:lastRowLastColumn="0"/>
        </w:trPr>
        <w:tc>
          <w:tcPr>
            <w:tcW w:w="9445" w:type="dxa"/>
            <w:gridSpan w:val="2"/>
          </w:tcPr>
          <w:p w14:paraId="45120B69" w14:textId="77777777" w:rsidR="001418E2" w:rsidRPr="00242D81" w:rsidRDefault="001418E2" w:rsidP="003B5C75">
            <w:pPr>
              <w:spacing w:before="0" w:after="0"/>
              <w:jc w:val="center"/>
              <w:rPr>
                <w:rFonts w:asciiTheme="minorHAnsi" w:eastAsia="Times New Roman" w:hAnsiTheme="minorHAnsi"/>
                <w:bCs/>
                <w:szCs w:val="22"/>
                <w:lang w:val="en-CA"/>
              </w:rPr>
            </w:pPr>
            <w:r w:rsidRPr="00242D81">
              <w:rPr>
                <w:rFonts w:asciiTheme="minorHAnsi" w:eastAsia="Times New Roman" w:hAnsiTheme="minorHAnsi"/>
                <w:bCs/>
                <w:szCs w:val="22"/>
                <w:lang w:val="en-CA"/>
              </w:rPr>
              <w:t>Reporting</w:t>
            </w:r>
          </w:p>
        </w:tc>
      </w:tr>
      <w:tr w:rsidR="001418E2" w:rsidRPr="00242D81" w14:paraId="5164A757"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7441819F" w14:textId="5D020D73" w:rsidR="001418E2" w:rsidRPr="00242D81" w:rsidRDefault="00AA7497"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51</w:t>
            </w:r>
          </w:p>
        </w:tc>
        <w:tc>
          <w:tcPr>
            <w:tcW w:w="8869" w:type="dxa"/>
          </w:tcPr>
          <w:p w14:paraId="1016AFD8" w14:textId="77777777" w:rsidR="001418E2" w:rsidRPr="00242D81" w:rsidRDefault="001418E2" w:rsidP="003B5C75">
            <w:pPr>
              <w:spacing w:before="0" w:after="0"/>
              <w:rPr>
                <w:rFonts w:asciiTheme="minorHAnsi" w:eastAsia="Times New Roman" w:hAnsiTheme="minorHAnsi"/>
                <w:szCs w:val="22"/>
                <w:lang w:val="en-CA"/>
              </w:rPr>
            </w:pPr>
            <w:r w:rsidRPr="00242D81">
              <w:rPr>
                <w:rFonts w:asciiTheme="minorHAnsi" w:hAnsiTheme="minorHAnsi"/>
                <w:szCs w:val="22"/>
              </w:rPr>
              <w:t>Would SamCERA be able to access and query your Solution’s database?</w:t>
            </w:r>
          </w:p>
        </w:tc>
      </w:tr>
      <w:tr w:rsidR="001418E2" w:rsidRPr="00242D81" w14:paraId="43018AD1"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1D74A573"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155BCA5B" w14:textId="77777777" w:rsidR="001418E2" w:rsidRPr="00242D81" w:rsidRDefault="001418E2" w:rsidP="003B5C75">
            <w:pPr>
              <w:jc w:val="both"/>
              <w:rPr>
                <w:rFonts w:asciiTheme="minorHAnsi" w:hAnsiTheme="minorHAnsi"/>
              </w:rPr>
            </w:pPr>
          </w:p>
          <w:p w14:paraId="1EFBF563" w14:textId="77777777" w:rsidR="00AC797F" w:rsidRPr="00242D81" w:rsidRDefault="00AC797F" w:rsidP="003B5C75">
            <w:pPr>
              <w:jc w:val="both"/>
              <w:rPr>
                <w:rFonts w:asciiTheme="minorHAnsi" w:hAnsiTheme="minorHAnsi"/>
              </w:rPr>
            </w:pPr>
          </w:p>
        </w:tc>
      </w:tr>
      <w:tr w:rsidR="001418E2" w:rsidRPr="00242D81" w14:paraId="50FDC8D2"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2D374214" w14:textId="2C0316F0" w:rsidR="001418E2" w:rsidRPr="00242D81" w:rsidRDefault="00241323"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5</w:t>
            </w:r>
            <w:r w:rsidR="00AA7497">
              <w:rPr>
                <w:rFonts w:asciiTheme="minorHAnsi" w:eastAsia="Times New Roman" w:hAnsiTheme="minorHAnsi"/>
                <w:szCs w:val="22"/>
                <w:lang w:val="en-CA"/>
              </w:rPr>
              <w:t>2</w:t>
            </w:r>
          </w:p>
        </w:tc>
        <w:tc>
          <w:tcPr>
            <w:tcW w:w="8869" w:type="dxa"/>
          </w:tcPr>
          <w:p w14:paraId="3BEEBE0D" w14:textId="3F66ED92" w:rsidR="001418E2" w:rsidRPr="00242D81" w:rsidRDefault="008A7DC7" w:rsidP="003B5C75">
            <w:pPr>
              <w:spacing w:after="0"/>
              <w:rPr>
                <w:rFonts w:asciiTheme="minorHAnsi" w:eastAsia="Times New Roman" w:hAnsiTheme="minorHAnsi"/>
                <w:szCs w:val="22"/>
                <w:lang w:val="en-CA"/>
              </w:rPr>
            </w:pPr>
            <w:r>
              <w:rPr>
                <w:rFonts w:asciiTheme="minorHAnsi" w:hAnsiTheme="minorHAnsi"/>
                <w:color w:val="000000" w:themeColor="text1"/>
                <w:szCs w:val="22"/>
                <w:lang w:val="en-CA"/>
              </w:rPr>
              <w:t xml:space="preserve">Describe the </w:t>
            </w:r>
            <w:r w:rsidR="001418E2" w:rsidRPr="00242D81">
              <w:rPr>
                <w:rFonts w:asciiTheme="minorHAnsi" w:hAnsiTheme="minorHAnsi"/>
                <w:color w:val="000000" w:themeColor="text1"/>
                <w:szCs w:val="22"/>
                <w:lang w:val="en-CA"/>
              </w:rPr>
              <w:t>standard reports available in your system</w:t>
            </w:r>
            <w:r>
              <w:rPr>
                <w:rFonts w:asciiTheme="minorHAnsi" w:hAnsiTheme="minorHAnsi"/>
                <w:color w:val="000000" w:themeColor="text1"/>
                <w:szCs w:val="22"/>
                <w:lang w:val="en-CA"/>
              </w:rPr>
              <w:t xml:space="preserve">. How will SamCERA’s specific reporting needs </w:t>
            </w:r>
            <w:proofErr w:type="gramStart"/>
            <w:r>
              <w:rPr>
                <w:rFonts w:asciiTheme="minorHAnsi" w:hAnsiTheme="minorHAnsi"/>
                <w:color w:val="000000" w:themeColor="text1"/>
                <w:szCs w:val="22"/>
                <w:lang w:val="en-CA"/>
              </w:rPr>
              <w:t>be addressed</w:t>
            </w:r>
            <w:proofErr w:type="gramEnd"/>
            <w:r w:rsidR="00FA2AED">
              <w:rPr>
                <w:rFonts w:asciiTheme="minorHAnsi" w:hAnsiTheme="minorHAnsi"/>
                <w:color w:val="000000" w:themeColor="text1"/>
                <w:szCs w:val="22"/>
                <w:lang w:val="en-CA"/>
              </w:rPr>
              <w:t xml:space="preserve"> if not already </w:t>
            </w:r>
            <w:proofErr w:type="gramStart"/>
            <w:r w:rsidR="00FA2AED">
              <w:rPr>
                <w:rFonts w:asciiTheme="minorHAnsi" w:hAnsiTheme="minorHAnsi"/>
                <w:color w:val="000000" w:themeColor="text1"/>
                <w:szCs w:val="22"/>
                <w:lang w:val="en-CA"/>
              </w:rPr>
              <w:t>handled</w:t>
            </w:r>
            <w:proofErr w:type="gramEnd"/>
            <w:r w:rsidR="00FA2AED">
              <w:rPr>
                <w:rFonts w:asciiTheme="minorHAnsi" w:hAnsiTheme="minorHAnsi"/>
                <w:color w:val="000000" w:themeColor="text1"/>
                <w:szCs w:val="22"/>
                <w:lang w:val="en-CA"/>
              </w:rPr>
              <w:t xml:space="preserve"> by standard reports</w:t>
            </w:r>
            <w:r w:rsidR="001418E2" w:rsidRPr="00242D81">
              <w:rPr>
                <w:rFonts w:asciiTheme="minorHAnsi" w:hAnsiTheme="minorHAnsi"/>
                <w:color w:val="000000" w:themeColor="text1"/>
                <w:szCs w:val="22"/>
                <w:lang w:val="en-CA"/>
              </w:rPr>
              <w:t>?</w:t>
            </w:r>
            <w:r w:rsidR="00C65F76">
              <w:rPr>
                <w:rFonts w:asciiTheme="minorHAnsi" w:hAnsiTheme="minorHAnsi"/>
                <w:color w:val="000000" w:themeColor="text1"/>
                <w:szCs w:val="22"/>
                <w:lang w:val="en-CA"/>
              </w:rPr>
              <w:t xml:space="preserve"> </w:t>
            </w:r>
            <w:r w:rsidR="00DF32FA">
              <w:rPr>
                <w:rFonts w:asciiTheme="minorHAnsi" w:hAnsiTheme="minorHAnsi"/>
                <w:color w:val="000000" w:themeColor="text1"/>
                <w:szCs w:val="22"/>
                <w:lang w:val="en-CA"/>
              </w:rPr>
              <w:t>Will</w:t>
            </w:r>
            <w:r w:rsidR="00253C70">
              <w:rPr>
                <w:rFonts w:asciiTheme="minorHAnsi" w:hAnsiTheme="minorHAnsi"/>
                <w:color w:val="000000" w:themeColor="text1"/>
                <w:szCs w:val="22"/>
                <w:lang w:val="en-CA"/>
              </w:rPr>
              <w:t xml:space="preserve"> SamCERA be able to run various ad hoc reports in your system?</w:t>
            </w:r>
          </w:p>
        </w:tc>
      </w:tr>
      <w:tr w:rsidR="001418E2" w:rsidRPr="00242D81" w14:paraId="57921E0D"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330E00CC"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1DDD9819" w14:textId="77777777" w:rsidR="001418E2" w:rsidRPr="00242D81" w:rsidRDefault="001418E2" w:rsidP="003B5C75">
            <w:pPr>
              <w:spacing w:after="240"/>
              <w:rPr>
                <w:rFonts w:asciiTheme="minorHAnsi" w:hAnsiTheme="minorHAnsi"/>
              </w:rPr>
            </w:pPr>
          </w:p>
          <w:p w14:paraId="3B416A27" w14:textId="77777777" w:rsidR="00AC797F" w:rsidRPr="00242D81" w:rsidRDefault="00AC797F" w:rsidP="003B5C75">
            <w:pPr>
              <w:spacing w:after="240"/>
              <w:rPr>
                <w:rFonts w:asciiTheme="minorHAnsi" w:hAnsiTheme="minorHAnsi"/>
              </w:rPr>
            </w:pPr>
          </w:p>
        </w:tc>
      </w:tr>
      <w:tr w:rsidR="001418E2" w:rsidRPr="00242D81" w14:paraId="73F8043A"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1B97C84B" w14:textId="7A3DB3ED" w:rsidR="001418E2" w:rsidRPr="00242D81" w:rsidRDefault="00241323"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5</w:t>
            </w:r>
            <w:r w:rsidR="00AA7497">
              <w:rPr>
                <w:rFonts w:asciiTheme="minorHAnsi" w:eastAsia="Times New Roman" w:hAnsiTheme="minorHAnsi"/>
                <w:szCs w:val="22"/>
                <w:lang w:val="en-CA"/>
              </w:rPr>
              <w:t>3</w:t>
            </w:r>
          </w:p>
        </w:tc>
        <w:tc>
          <w:tcPr>
            <w:tcW w:w="8869" w:type="dxa"/>
          </w:tcPr>
          <w:p w14:paraId="28EBAA7B" w14:textId="77777777" w:rsidR="001418E2" w:rsidRPr="00242D81" w:rsidRDefault="001418E2" w:rsidP="003B5C75">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Describe the advanced search and data extracting capabilities available.</w:t>
            </w:r>
          </w:p>
        </w:tc>
      </w:tr>
      <w:tr w:rsidR="001418E2" w:rsidRPr="00242D81" w14:paraId="41AB8EED"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0CC71338"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54E005C2" w14:textId="77777777" w:rsidR="001418E2" w:rsidRPr="00242D81" w:rsidRDefault="001418E2" w:rsidP="003B5C75">
            <w:pPr>
              <w:jc w:val="both"/>
              <w:rPr>
                <w:rFonts w:asciiTheme="minorHAnsi" w:hAnsiTheme="minorHAnsi"/>
              </w:rPr>
            </w:pPr>
          </w:p>
          <w:p w14:paraId="4C38FF6B" w14:textId="77777777" w:rsidR="00AC797F" w:rsidRPr="00242D81" w:rsidRDefault="00AC797F" w:rsidP="003B5C75">
            <w:pPr>
              <w:jc w:val="both"/>
              <w:rPr>
                <w:rFonts w:asciiTheme="minorHAnsi" w:hAnsiTheme="minorHAnsi"/>
              </w:rPr>
            </w:pPr>
          </w:p>
        </w:tc>
      </w:tr>
      <w:tr w:rsidR="001418E2" w:rsidRPr="00242D81" w14:paraId="71A99118"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6D96F8E1" w14:textId="45502A7B" w:rsidR="001418E2" w:rsidRPr="00242D81" w:rsidRDefault="00241323"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lastRenderedPageBreak/>
              <w:t>5</w:t>
            </w:r>
            <w:r w:rsidR="00AA7497">
              <w:rPr>
                <w:rFonts w:asciiTheme="minorHAnsi" w:eastAsia="Times New Roman" w:hAnsiTheme="minorHAnsi"/>
                <w:szCs w:val="22"/>
                <w:lang w:val="en-CA"/>
              </w:rPr>
              <w:t>4</w:t>
            </w:r>
          </w:p>
        </w:tc>
        <w:tc>
          <w:tcPr>
            <w:tcW w:w="8869" w:type="dxa"/>
          </w:tcPr>
          <w:p w14:paraId="53D6C753" w14:textId="77777777" w:rsidR="001418E2" w:rsidRPr="00242D81" w:rsidRDefault="001418E2" w:rsidP="003B5C75">
            <w:pPr>
              <w:spacing w:after="0"/>
              <w:rPr>
                <w:rFonts w:asciiTheme="minorHAnsi" w:eastAsia="Times New Roman" w:hAnsiTheme="minorHAnsi"/>
                <w:szCs w:val="22"/>
                <w:lang w:val="en-CA"/>
              </w:rPr>
            </w:pPr>
            <w:r w:rsidRPr="00242D81">
              <w:rPr>
                <w:rFonts w:asciiTheme="minorHAnsi" w:hAnsiTheme="minorHAnsi"/>
                <w:color w:val="000000" w:themeColor="text1"/>
                <w:szCs w:val="22"/>
                <w:lang w:val="en-CA"/>
              </w:rPr>
              <w:t xml:space="preserve">In what format can the queried information </w:t>
            </w:r>
            <w:proofErr w:type="gramStart"/>
            <w:r w:rsidRPr="00242D81">
              <w:rPr>
                <w:rFonts w:asciiTheme="minorHAnsi" w:hAnsiTheme="minorHAnsi"/>
                <w:color w:val="000000" w:themeColor="text1"/>
                <w:szCs w:val="22"/>
                <w:lang w:val="en-CA"/>
              </w:rPr>
              <w:t>be saved</w:t>
            </w:r>
            <w:proofErr w:type="gramEnd"/>
            <w:r w:rsidRPr="00242D81">
              <w:rPr>
                <w:rFonts w:asciiTheme="minorHAnsi" w:hAnsiTheme="minorHAnsi"/>
                <w:color w:val="000000" w:themeColor="text1"/>
                <w:szCs w:val="22"/>
                <w:lang w:val="en-CA"/>
              </w:rPr>
              <w:t xml:space="preserve"> for standard reports and ad-hoc reports?</w:t>
            </w:r>
          </w:p>
        </w:tc>
      </w:tr>
      <w:tr w:rsidR="001418E2" w:rsidRPr="00242D81" w14:paraId="14C309C3"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11302CAC"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776341E7" w14:textId="77777777" w:rsidR="001418E2" w:rsidRPr="00242D81" w:rsidRDefault="001418E2" w:rsidP="003B5C75">
            <w:pPr>
              <w:jc w:val="both"/>
              <w:rPr>
                <w:rFonts w:asciiTheme="minorHAnsi" w:hAnsiTheme="minorHAnsi"/>
              </w:rPr>
            </w:pPr>
          </w:p>
          <w:p w14:paraId="002E8C25" w14:textId="77777777" w:rsidR="00AC797F" w:rsidRPr="00242D81" w:rsidRDefault="00AC797F" w:rsidP="003B5C75">
            <w:pPr>
              <w:jc w:val="both"/>
              <w:rPr>
                <w:rFonts w:asciiTheme="minorHAnsi" w:hAnsiTheme="minorHAnsi"/>
              </w:rPr>
            </w:pPr>
          </w:p>
        </w:tc>
      </w:tr>
      <w:tr w:rsidR="001418E2" w:rsidRPr="00242D81" w14:paraId="6D98CAF5"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195A38AA" w14:textId="089A4574" w:rsidR="001418E2" w:rsidRPr="00242D81" w:rsidRDefault="00241323"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5</w:t>
            </w:r>
            <w:r w:rsidR="00AA7497">
              <w:rPr>
                <w:rFonts w:asciiTheme="minorHAnsi" w:eastAsia="Times New Roman" w:hAnsiTheme="minorHAnsi"/>
                <w:szCs w:val="22"/>
                <w:lang w:val="en-CA"/>
              </w:rPr>
              <w:t>5</w:t>
            </w:r>
          </w:p>
        </w:tc>
        <w:tc>
          <w:tcPr>
            <w:tcW w:w="8869" w:type="dxa"/>
          </w:tcPr>
          <w:p w14:paraId="353C83CB" w14:textId="77777777" w:rsidR="001418E2" w:rsidRPr="00242D81" w:rsidRDefault="001418E2" w:rsidP="003B5C75">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 xml:space="preserve">Would SamCERA be able to configure and save custom reports? Can this </w:t>
            </w:r>
            <w:proofErr w:type="gramStart"/>
            <w:r w:rsidRPr="00242D81">
              <w:rPr>
                <w:rFonts w:asciiTheme="minorHAnsi" w:eastAsia="Times New Roman" w:hAnsiTheme="minorHAnsi"/>
                <w:szCs w:val="22"/>
                <w:lang w:val="en-CA"/>
              </w:rPr>
              <w:t>be done</w:t>
            </w:r>
            <w:proofErr w:type="gramEnd"/>
            <w:r w:rsidRPr="00242D81">
              <w:rPr>
                <w:rFonts w:asciiTheme="minorHAnsi" w:eastAsia="Times New Roman" w:hAnsiTheme="minorHAnsi"/>
                <w:szCs w:val="22"/>
                <w:lang w:val="en-CA"/>
              </w:rPr>
              <w:t xml:space="preserve"> by individual users, or by an admin role</w:t>
            </w:r>
            <w:proofErr w:type="gramStart"/>
            <w:r w:rsidRPr="00242D81">
              <w:rPr>
                <w:rFonts w:asciiTheme="minorHAnsi" w:eastAsia="Times New Roman" w:hAnsiTheme="minorHAnsi"/>
                <w:szCs w:val="22"/>
                <w:lang w:val="en-CA"/>
              </w:rPr>
              <w:t xml:space="preserve">?  </w:t>
            </w:r>
            <w:proofErr w:type="gramEnd"/>
            <w:r w:rsidRPr="00242D81">
              <w:rPr>
                <w:rFonts w:asciiTheme="minorHAnsi" w:eastAsia="Times New Roman" w:hAnsiTheme="minorHAnsi"/>
                <w:szCs w:val="22"/>
                <w:lang w:val="en-CA"/>
              </w:rPr>
              <w:t>Is the Solution able to restrict reports using access controls?</w:t>
            </w:r>
          </w:p>
        </w:tc>
      </w:tr>
      <w:tr w:rsidR="001418E2" w:rsidRPr="00242D81" w14:paraId="31D1A14E"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19AEFE9C"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0D448277" w14:textId="77777777" w:rsidR="001418E2" w:rsidRPr="00242D81" w:rsidRDefault="001418E2" w:rsidP="003B5C75">
            <w:pPr>
              <w:jc w:val="both"/>
              <w:rPr>
                <w:rFonts w:asciiTheme="minorHAnsi" w:hAnsiTheme="minorHAnsi"/>
              </w:rPr>
            </w:pPr>
          </w:p>
          <w:p w14:paraId="696A65D6" w14:textId="77777777" w:rsidR="00AC797F" w:rsidRPr="00242D81" w:rsidRDefault="00AC797F" w:rsidP="003B5C75">
            <w:pPr>
              <w:jc w:val="both"/>
              <w:rPr>
                <w:rFonts w:asciiTheme="minorHAnsi" w:hAnsiTheme="minorHAnsi"/>
              </w:rPr>
            </w:pPr>
          </w:p>
        </w:tc>
      </w:tr>
      <w:tr w:rsidR="001418E2" w:rsidRPr="00242D81" w14:paraId="6C306F48"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5225E9A7" w14:textId="0E2A2299" w:rsidR="001418E2" w:rsidRPr="00242D81" w:rsidRDefault="00241323"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5</w:t>
            </w:r>
            <w:r w:rsidR="00AA7497">
              <w:rPr>
                <w:rFonts w:asciiTheme="minorHAnsi" w:eastAsia="Times New Roman" w:hAnsiTheme="minorHAnsi"/>
                <w:szCs w:val="22"/>
                <w:lang w:val="en-CA"/>
              </w:rPr>
              <w:t>6</w:t>
            </w:r>
          </w:p>
        </w:tc>
        <w:tc>
          <w:tcPr>
            <w:tcW w:w="8869" w:type="dxa"/>
          </w:tcPr>
          <w:p w14:paraId="13818DFA" w14:textId="77777777" w:rsidR="001418E2" w:rsidRPr="00242D81" w:rsidRDefault="001418E2" w:rsidP="003B5C75">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How are report lists structured</w:t>
            </w:r>
            <w:proofErr w:type="gramStart"/>
            <w:r w:rsidRPr="00242D81">
              <w:rPr>
                <w:rFonts w:asciiTheme="minorHAnsi" w:eastAsia="Times New Roman" w:hAnsiTheme="minorHAnsi"/>
                <w:szCs w:val="22"/>
                <w:lang w:val="en-CA"/>
              </w:rPr>
              <w:t xml:space="preserve">?  </w:t>
            </w:r>
            <w:proofErr w:type="gramEnd"/>
            <w:r w:rsidRPr="00242D81">
              <w:rPr>
                <w:rFonts w:asciiTheme="minorHAnsi" w:eastAsia="Times New Roman" w:hAnsiTheme="minorHAnsi"/>
                <w:szCs w:val="22"/>
                <w:lang w:val="en-CA"/>
              </w:rPr>
              <w:t xml:space="preserve">Can they </w:t>
            </w:r>
            <w:proofErr w:type="gramStart"/>
            <w:r w:rsidRPr="00242D81">
              <w:rPr>
                <w:rFonts w:asciiTheme="minorHAnsi" w:eastAsia="Times New Roman" w:hAnsiTheme="minorHAnsi"/>
                <w:szCs w:val="22"/>
                <w:lang w:val="en-CA"/>
              </w:rPr>
              <w:t>be classified</w:t>
            </w:r>
            <w:proofErr w:type="gramEnd"/>
            <w:r w:rsidRPr="00242D81">
              <w:rPr>
                <w:rFonts w:asciiTheme="minorHAnsi" w:eastAsia="Times New Roman" w:hAnsiTheme="minorHAnsi"/>
                <w:szCs w:val="22"/>
                <w:lang w:val="en-CA"/>
              </w:rPr>
              <w:t>, categorized, and/or searched</w:t>
            </w:r>
            <w:proofErr w:type="gramStart"/>
            <w:r w:rsidRPr="00242D81">
              <w:rPr>
                <w:rFonts w:asciiTheme="minorHAnsi" w:eastAsia="Times New Roman" w:hAnsiTheme="minorHAnsi"/>
                <w:szCs w:val="22"/>
                <w:lang w:val="en-CA"/>
              </w:rPr>
              <w:t xml:space="preserve">?  </w:t>
            </w:r>
            <w:proofErr w:type="gramEnd"/>
            <w:r w:rsidRPr="00242D81">
              <w:rPr>
                <w:rFonts w:asciiTheme="minorHAnsi" w:eastAsia="Times New Roman" w:hAnsiTheme="minorHAnsi"/>
                <w:szCs w:val="22"/>
                <w:lang w:val="en-CA"/>
              </w:rPr>
              <w:t xml:space="preserve">Are there any intuitive features that recognize a </w:t>
            </w:r>
            <w:proofErr w:type="gramStart"/>
            <w:r w:rsidRPr="00242D81">
              <w:rPr>
                <w:rFonts w:asciiTheme="minorHAnsi" w:eastAsia="Times New Roman" w:hAnsiTheme="minorHAnsi"/>
                <w:szCs w:val="22"/>
                <w:lang w:val="en-CA"/>
              </w:rPr>
              <w:t>user’s</w:t>
            </w:r>
            <w:proofErr w:type="gramEnd"/>
            <w:r w:rsidRPr="00242D81">
              <w:rPr>
                <w:rFonts w:asciiTheme="minorHAnsi" w:eastAsia="Times New Roman" w:hAnsiTheme="minorHAnsi"/>
                <w:szCs w:val="22"/>
                <w:lang w:val="en-CA"/>
              </w:rPr>
              <w:t xml:space="preserve"> recently used or frequently run reports?</w:t>
            </w:r>
          </w:p>
        </w:tc>
      </w:tr>
      <w:tr w:rsidR="001418E2" w:rsidRPr="00242D81" w14:paraId="380E6C45"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192A1797"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7911187C" w14:textId="77777777" w:rsidR="001418E2" w:rsidRPr="00242D81" w:rsidRDefault="001418E2" w:rsidP="003B5C75">
            <w:pPr>
              <w:jc w:val="both"/>
              <w:rPr>
                <w:rFonts w:asciiTheme="minorHAnsi" w:hAnsiTheme="minorHAnsi"/>
              </w:rPr>
            </w:pPr>
          </w:p>
          <w:p w14:paraId="7ED7CE33" w14:textId="77777777" w:rsidR="00AC797F" w:rsidRPr="00242D81" w:rsidRDefault="00AC797F" w:rsidP="003B5C75">
            <w:pPr>
              <w:jc w:val="both"/>
              <w:rPr>
                <w:rFonts w:asciiTheme="minorHAnsi" w:hAnsiTheme="minorHAnsi"/>
              </w:rPr>
            </w:pPr>
          </w:p>
        </w:tc>
      </w:tr>
    </w:tbl>
    <w:p w14:paraId="1C5C62B8" w14:textId="77777777" w:rsidR="001418E2" w:rsidRPr="00242D81" w:rsidRDefault="001418E2" w:rsidP="001418E2">
      <w:pPr>
        <w:spacing w:before="0" w:after="0" w:line="240" w:lineRule="auto"/>
        <w:rPr>
          <w:rFonts w:asciiTheme="minorHAnsi" w:hAnsiTheme="minorHAnsi"/>
          <w:b/>
          <w:bCs/>
          <w:szCs w:val="22"/>
          <w:lang w:eastAsia="ja-JP"/>
        </w:rPr>
      </w:pPr>
    </w:p>
    <w:tbl>
      <w:tblPr>
        <w:tblStyle w:val="TableStyle20221"/>
        <w:tblW w:w="9445" w:type="dxa"/>
        <w:tblLook w:val="04A0" w:firstRow="1" w:lastRow="0" w:firstColumn="1" w:lastColumn="0" w:noHBand="0" w:noVBand="1"/>
      </w:tblPr>
      <w:tblGrid>
        <w:gridCol w:w="576"/>
        <w:gridCol w:w="8869"/>
      </w:tblGrid>
      <w:tr w:rsidR="001418E2" w:rsidRPr="00242D81" w14:paraId="0A7D15E7" w14:textId="77777777" w:rsidTr="00242D81">
        <w:trPr>
          <w:cnfStyle w:val="100000000000" w:firstRow="1" w:lastRow="0" w:firstColumn="0" w:lastColumn="0" w:oddVBand="0" w:evenVBand="0" w:oddHBand="0" w:evenHBand="0" w:firstRowFirstColumn="0" w:firstRowLastColumn="0" w:lastRowFirstColumn="0" w:lastRowLastColumn="0"/>
        </w:trPr>
        <w:tc>
          <w:tcPr>
            <w:tcW w:w="9445" w:type="dxa"/>
            <w:gridSpan w:val="2"/>
          </w:tcPr>
          <w:p w14:paraId="1F43E38B" w14:textId="77777777" w:rsidR="001418E2" w:rsidRPr="00242D81" w:rsidRDefault="001418E2" w:rsidP="003B5C75">
            <w:pPr>
              <w:spacing w:before="0" w:after="0"/>
              <w:jc w:val="center"/>
              <w:rPr>
                <w:rFonts w:asciiTheme="minorHAnsi" w:eastAsia="Times New Roman" w:hAnsiTheme="minorHAnsi"/>
                <w:bCs/>
                <w:szCs w:val="22"/>
                <w:lang w:val="en-CA"/>
              </w:rPr>
            </w:pPr>
            <w:r w:rsidRPr="00242D81">
              <w:rPr>
                <w:rFonts w:asciiTheme="minorHAnsi" w:hAnsiTheme="minorHAnsi"/>
                <w:bCs/>
                <w:szCs w:val="22"/>
                <w:lang w:eastAsia="ja-JP"/>
              </w:rPr>
              <w:br w:type="page"/>
            </w:r>
            <w:r w:rsidRPr="00242D81">
              <w:rPr>
                <w:rFonts w:asciiTheme="minorHAnsi" w:eastAsia="Times New Roman" w:hAnsiTheme="minorHAnsi"/>
                <w:bCs/>
                <w:szCs w:val="22"/>
                <w:lang w:val="en-CA"/>
              </w:rPr>
              <w:t>Strategy/Vision/Innovation</w:t>
            </w:r>
          </w:p>
        </w:tc>
      </w:tr>
      <w:tr w:rsidR="001418E2" w:rsidRPr="00242D81" w14:paraId="76439C95"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7BBE008D" w14:textId="5ABBCD1C" w:rsidR="001418E2" w:rsidRPr="00242D81" w:rsidRDefault="00241323"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5</w:t>
            </w:r>
            <w:r w:rsidR="00AA7497">
              <w:rPr>
                <w:rFonts w:asciiTheme="minorHAnsi" w:eastAsia="Times New Roman" w:hAnsiTheme="minorHAnsi"/>
                <w:szCs w:val="22"/>
                <w:lang w:val="en-CA"/>
              </w:rPr>
              <w:t>7</w:t>
            </w:r>
          </w:p>
        </w:tc>
        <w:tc>
          <w:tcPr>
            <w:tcW w:w="8869" w:type="dxa"/>
          </w:tcPr>
          <w:p w14:paraId="432825EC" w14:textId="77777777" w:rsidR="001418E2" w:rsidRPr="00242D81" w:rsidRDefault="001418E2" w:rsidP="003B5C75">
            <w:pPr>
              <w:spacing w:before="0" w:after="0"/>
              <w:rPr>
                <w:rFonts w:asciiTheme="minorHAnsi" w:eastAsia="Times New Roman" w:hAnsiTheme="minorHAnsi"/>
                <w:szCs w:val="22"/>
                <w:lang w:val="en-CA"/>
              </w:rPr>
            </w:pPr>
            <w:r w:rsidRPr="00242D81">
              <w:rPr>
                <w:rFonts w:asciiTheme="minorHAnsi" w:hAnsiTheme="minorHAnsi"/>
                <w:szCs w:val="22"/>
              </w:rPr>
              <w:t xml:space="preserve">How does </w:t>
            </w:r>
            <w:r w:rsidRPr="00241323">
              <w:rPr>
                <w:rFonts w:asciiTheme="minorHAnsi" w:hAnsiTheme="minorHAnsi"/>
                <w:szCs w:val="22"/>
              </w:rPr>
              <w:t>your company identify and implement innovative strategies to improve your products? Ca</w:t>
            </w:r>
            <w:r w:rsidRPr="00242D81">
              <w:rPr>
                <w:rFonts w:asciiTheme="minorHAnsi" w:hAnsiTheme="minorHAnsi"/>
                <w:szCs w:val="22"/>
              </w:rPr>
              <w:t>n you provide an example of a new innovative strategy that was identified and implemented?</w:t>
            </w:r>
          </w:p>
        </w:tc>
      </w:tr>
      <w:tr w:rsidR="001418E2" w:rsidRPr="00242D81" w14:paraId="46AEFDC5"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1ADAF5C5"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39E2CCA8" w14:textId="77777777" w:rsidR="001418E2" w:rsidRPr="00242D81" w:rsidRDefault="001418E2" w:rsidP="00AC797F">
            <w:pPr>
              <w:rPr>
                <w:rFonts w:asciiTheme="minorHAnsi" w:hAnsiTheme="minorHAnsi"/>
              </w:rPr>
            </w:pPr>
          </w:p>
          <w:p w14:paraId="5D1340EF" w14:textId="77777777" w:rsidR="00AC797F" w:rsidRPr="00242D81" w:rsidRDefault="00AC797F" w:rsidP="003B5C75">
            <w:pPr>
              <w:jc w:val="center"/>
              <w:rPr>
                <w:rFonts w:asciiTheme="minorHAnsi" w:hAnsiTheme="minorHAnsi"/>
              </w:rPr>
            </w:pPr>
          </w:p>
        </w:tc>
      </w:tr>
      <w:tr w:rsidR="001418E2" w:rsidRPr="00242D81" w14:paraId="0A0E84A1"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424A4C74" w14:textId="4FF5F42A" w:rsidR="001418E2" w:rsidRPr="00242D81" w:rsidRDefault="00241323"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5</w:t>
            </w:r>
            <w:r w:rsidR="00AA7497">
              <w:rPr>
                <w:rFonts w:asciiTheme="minorHAnsi" w:eastAsia="Times New Roman" w:hAnsiTheme="minorHAnsi"/>
                <w:szCs w:val="22"/>
                <w:lang w:val="en-CA"/>
              </w:rPr>
              <w:t>8</w:t>
            </w:r>
          </w:p>
        </w:tc>
        <w:tc>
          <w:tcPr>
            <w:tcW w:w="8869" w:type="dxa"/>
          </w:tcPr>
          <w:p w14:paraId="3763C878" w14:textId="78D1CFC2" w:rsidR="001418E2" w:rsidRPr="00242D81" w:rsidRDefault="001418E2" w:rsidP="003B5C75">
            <w:pPr>
              <w:spacing w:after="0"/>
              <w:rPr>
                <w:rFonts w:asciiTheme="minorHAnsi" w:eastAsia="Times New Roman" w:hAnsiTheme="minorHAnsi"/>
                <w:szCs w:val="22"/>
                <w:lang w:val="en-CA"/>
              </w:rPr>
            </w:pPr>
            <w:r w:rsidRPr="00242D81">
              <w:rPr>
                <w:rFonts w:asciiTheme="minorHAnsi" w:hAnsiTheme="minorHAnsi"/>
                <w:color w:val="000000" w:themeColor="text1"/>
                <w:szCs w:val="22"/>
                <w:lang w:val="en-CA"/>
              </w:rPr>
              <w:t xml:space="preserve">How does your company </w:t>
            </w:r>
            <w:proofErr w:type="gramStart"/>
            <w:r w:rsidRPr="00242D81">
              <w:rPr>
                <w:rFonts w:asciiTheme="minorHAnsi" w:hAnsiTheme="minorHAnsi"/>
                <w:color w:val="000000" w:themeColor="text1"/>
                <w:szCs w:val="22"/>
                <w:lang w:val="en-CA"/>
              </w:rPr>
              <w:t>handle</w:t>
            </w:r>
            <w:proofErr w:type="gramEnd"/>
            <w:r w:rsidRPr="00242D81">
              <w:rPr>
                <w:rFonts w:asciiTheme="minorHAnsi" w:hAnsiTheme="minorHAnsi"/>
                <w:color w:val="000000" w:themeColor="text1"/>
                <w:szCs w:val="22"/>
                <w:lang w:val="en-CA"/>
              </w:rPr>
              <w:t xml:space="preserve"> industry-wide legislative changes? </w:t>
            </w:r>
            <w:r w:rsidR="00CF012A">
              <w:rPr>
                <w:rFonts w:asciiTheme="minorHAnsi" w:hAnsiTheme="minorHAnsi"/>
                <w:color w:val="000000" w:themeColor="text1"/>
                <w:szCs w:val="22"/>
                <w:lang w:val="en-CA"/>
              </w:rPr>
              <w:t xml:space="preserve">How does your company </w:t>
            </w:r>
            <w:proofErr w:type="gramStart"/>
            <w:r w:rsidR="00CF012A">
              <w:rPr>
                <w:rFonts w:asciiTheme="minorHAnsi" w:hAnsiTheme="minorHAnsi"/>
                <w:color w:val="000000" w:themeColor="text1"/>
                <w:szCs w:val="22"/>
                <w:lang w:val="en-CA"/>
              </w:rPr>
              <w:t>handle</w:t>
            </w:r>
            <w:proofErr w:type="gramEnd"/>
            <w:r w:rsidR="00CF012A">
              <w:rPr>
                <w:rFonts w:asciiTheme="minorHAnsi" w:hAnsiTheme="minorHAnsi"/>
                <w:color w:val="000000" w:themeColor="text1"/>
                <w:szCs w:val="22"/>
                <w:lang w:val="en-CA"/>
              </w:rPr>
              <w:t xml:space="preserve"> statewide legislative changes</w:t>
            </w:r>
            <w:r w:rsidR="002E0153">
              <w:rPr>
                <w:rFonts w:asciiTheme="minorHAnsi" w:hAnsiTheme="minorHAnsi"/>
                <w:color w:val="000000" w:themeColor="text1"/>
                <w:szCs w:val="22"/>
                <w:lang w:val="en-CA"/>
              </w:rPr>
              <w:t xml:space="preserve"> that impact </w:t>
            </w:r>
            <w:r w:rsidR="00EE2067">
              <w:rPr>
                <w:rFonts w:asciiTheme="minorHAnsi" w:hAnsiTheme="minorHAnsi"/>
                <w:color w:val="000000" w:themeColor="text1"/>
                <w:szCs w:val="22"/>
                <w:lang w:val="en-CA"/>
              </w:rPr>
              <w:t>one or more clients</w:t>
            </w:r>
            <w:r w:rsidR="00DF32FA">
              <w:rPr>
                <w:rFonts w:asciiTheme="minorHAnsi" w:hAnsiTheme="minorHAnsi"/>
                <w:color w:val="000000" w:themeColor="text1"/>
                <w:szCs w:val="22"/>
                <w:lang w:val="en-CA"/>
              </w:rPr>
              <w:t xml:space="preserve"> differently</w:t>
            </w:r>
            <w:proofErr w:type="gramStart"/>
            <w:r w:rsidR="00EE2067">
              <w:rPr>
                <w:rFonts w:asciiTheme="minorHAnsi" w:hAnsiTheme="minorHAnsi"/>
                <w:color w:val="000000" w:themeColor="text1"/>
                <w:szCs w:val="22"/>
                <w:lang w:val="en-CA"/>
              </w:rPr>
              <w:t xml:space="preserve">?  </w:t>
            </w:r>
            <w:proofErr w:type="gramEnd"/>
            <w:r w:rsidRPr="00242D81">
              <w:rPr>
                <w:rFonts w:asciiTheme="minorHAnsi" w:hAnsiTheme="minorHAnsi"/>
                <w:color w:val="000000" w:themeColor="text1"/>
                <w:szCs w:val="22"/>
                <w:lang w:val="en-CA"/>
              </w:rPr>
              <w:t>Does your company commit to maintain a compliant system</w:t>
            </w:r>
            <w:r w:rsidR="00EE2067">
              <w:rPr>
                <w:rFonts w:asciiTheme="minorHAnsi" w:hAnsiTheme="minorHAnsi"/>
                <w:color w:val="000000" w:themeColor="text1"/>
                <w:szCs w:val="22"/>
                <w:lang w:val="en-CA"/>
              </w:rPr>
              <w:t xml:space="preserve"> in these cases</w:t>
            </w:r>
            <w:r w:rsidRPr="00242D81">
              <w:rPr>
                <w:rFonts w:asciiTheme="minorHAnsi" w:hAnsiTheme="minorHAnsi"/>
                <w:color w:val="000000" w:themeColor="text1"/>
                <w:szCs w:val="22"/>
                <w:lang w:val="en-CA"/>
              </w:rPr>
              <w:t xml:space="preserve">? </w:t>
            </w:r>
          </w:p>
        </w:tc>
      </w:tr>
      <w:tr w:rsidR="001418E2" w:rsidRPr="00242D81" w14:paraId="2D8F7A3C"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6A02D094"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3403BD06" w14:textId="77777777" w:rsidR="001418E2" w:rsidRPr="00242D81" w:rsidRDefault="001418E2" w:rsidP="003B5C75">
            <w:pPr>
              <w:jc w:val="both"/>
              <w:rPr>
                <w:rFonts w:asciiTheme="minorHAnsi" w:hAnsiTheme="minorHAnsi"/>
              </w:rPr>
            </w:pPr>
          </w:p>
          <w:p w14:paraId="0908B189" w14:textId="77777777" w:rsidR="00AC797F" w:rsidRPr="00242D81" w:rsidRDefault="00AC797F" w:rsidP="003B5C75">
            <w:pPr>
              <w:jc w:val="both"/>
              <w:rPr>
                <w:rFonts w:asciiTheme="minorHAnsi" w:hAnsiTheme="minorHAnsi"/>
              </w:rPr>
            </w:pPr>
          </w:p>
        </w:tc>
      </w:tr>
      <w:tr w:rsidR="001418E2" w:rsidRPr="00242D81" w14:paraId="339A8710"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745122BD" w14:textId="315C1A69" w:rsidR="001418E2" w:rsidRPr="00242D81" w:rsidRDefault="00241323"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5</w:t>
            </w:r>
            <w:r w:rsidR="00AA7497">
              <w:rPr>
                <w:rFonts w:asciiTheme="minorHAnsi" w:eastAsia="Times New Roman" w:hAnsiTheme="minorHAnsi"/>
                <w:szCs w:val="22"/>
                <w:lang w:val="en-CA"/>
              </w:rPr>
              <w:t>9</w:t>
            </w:r>
          </w:p>
        </w:tc>
        <w:tc>
          <w:tcPr>
            <w:tcW w:w="8869" w:type="dxa"/>
          </w:tcPr>
          <w:p w14:paraId="67AEAFC8" w14:textId="77777777" w:rsidR="001418E2" w:rsidRPr="00242D81" w:rsidRDefault="001418E2" w:rsidP="003B5C75">
            <w:pPr>
              <w:spacing w:after="0"/>
              <w:rPr>
                <w:rFonts w:asciiTheme="minorHAnsi" w:eastAsia="Times New Roman" w:hAnsiTheme="minorHAnsi"/>
                <w:szCs w:val="22"/>
                <w:lang w:val="en-CA"/>
              </w:rPr>
            </w:pPr>
            <w:r w:rsidRPr="00242D81">
              <w:rPr>
                <w:rFonts w:asciiTheme="minorHAnsi" w:hAnsiTheme="minorHAnsi"/>
                <w:color w:val="000000" w:themeColor="text1"/>
                <w:szCs w:val="22"/>
                <w:lang w:val="en-CA"/>
              </w:rPr>
              <w:t xml:space="preserve">How does your company </w:t>
            </w:r>
            <w:proofErr w:type="gramStart"/>
            <w:r w:rsidRPr="00242D81">
              <w:rPr>
                <w:rFonts w:asciiTheme="minorHAnsi" w:hAnsiTheme="minorHAnsi"/>
                <w:color w:val="000000" w:themeColor="text1"/>
                <w:szCs w:val="22"/>
                <w:lang w:val="en-CA"/>
              </w:rPr>
              <w:t>handle</w:t>
            </w:r>
            <w:proofErr w:type="gramEnd"/>
            <w:r w:rsidRPr="00242D81">
              <w:rPr>
                <w:rFonts w:asciiTheme="minorHAnsi" w:hAnsiTheme="minorHAnsi"/>
                <w:color w:val="000000" w:themeColor="text1"/>
                <w:szCs w:val="22"/>
                <w:lang w:val="en-CA"/>
              </w:rPr>
              <w:t xml:space="preserve"> Federal and State tax changes?</w:t>
            </w:r>
          </w:p>
        </w:tc>
      </w:tr>
      <w:tr w:rsidR="001418E2" w:rsidRPr="00242D81" w14:paraId="58B5C9EB"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4A3C50DF"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11B7C806" w14:textId="77777777" w:rsidR="001418E2" w:rsidRPr="00242D81" w:rsidRDefault="001418E2" w:rsidP="003B5C75">
            <w:pPr>
              <w:jc w:val="both"/>
              <w:rPr>
                <w:rFonts w:asciiTheme="minorHAnsi" w:hAnsiTheme="minorHAnsi"/>
              </w:rPr>
            </w:pPr>
          </w:p>
          <w:p w14:paraId="06F74F9C" w14:textId="77777777" w:rsidR="00AC797F" w:rsidRPr="00242D81" w:rsidRDefault="00AC797F" w:rsidP="003B5C75">
            <w:pPr>
              <w:jc w:val="both"/>
              <w:rPr>
                <w:rFonts w:asciiTheme="minorHAnsi" w:hAnsiTheme="minorHAnsi"/>
              </w:rPr>
            </w:pPr>
          </w:p>
        </w:tc>
      </w:tr>
      <w:tr w:rsidR="001418E2" w:rsidRPr="00242D81" w14:paraId="7BA966D7"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511029B1" w14:textId="48351484" w:rsidR="001418E2" w:rsidRPr="00242D81" w:rsidRDefault="00AA7497"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60</w:t>
            </w:r>
          </w:p>
        </w:tc>
        <w:tc>
          <w:tcPr>
            <w:tcW w:w="8869" w:type="dxa"/>
          </w:tcPr>
          <w:p w14:paraId="741C45A9" w14:textId="35CC8150" w:rsidR="001418E2" w:rsidRPr="00242D81" w:rsidRDefault="001418E2" w:rsidP="003B5C75">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Do you hold regular product user groups</w:t>
            </w:r>
            <w:proofErr w:type="gramStart"/>
            <w:r w:rsidR="004C716D">
              <w:rPr>
                <w:rFonts w:asciiTheme="minorHAnsi" w:eastAsia="Times New Roman" w:hAnsiTheme="minorHAnsi"/>
                <w:szCs w:val="22"/>
                <w:lang w:val="en-CA"/>
              </w:rPr>
              <w:t xml:space="preserve">?  </w:t>
            </w:r>
            <w:proofErr w:type="gramEnd"/>
            <w:r w:rsidR="004C716D">
              <w:rPr>
                <w:rFonts w:asciiTheme="minorHAnsi" w:eastAsia="Times New Roman" w:hAnsiTheme="minorHAnsi"/>
                <w:szCs w:val="22"/>
                <w:lang w:val="en-CA"/>
              </w:rPr>
              <w:t>I</w:t>
            </w:r>
            <w:r w:rsidRPr="00242D81">
              <w:rPr>
                <w:rFonts w:asciiTheme="minorHAnsi" w:eastAsia="Times New Roman" w:hAnsiTheme="minorHAnsi"/>
                <w:szCs w:val="22"/>
                <w:lang w:val="en-CA"/>
              </w:rPr>
              <w:t xml:space="preserve">f </w:t>
            </w:r>
            <w:r w:rsidR="004C716D">
              <w:rPr>
                <w:rFonts w:asciiTheme="minorHAnsi" w:eastAsia="Times New Roman" w:hAnsiTheme="minorHAnsi"/>
                <w:szCs w:val="22"/>
                <w:lang w:val="en-CA"/>
              </w:rPr>
              <w:t xml:space="preserve">so, </w:t>
            </w:r>
            <w:r w:rsidRPr="00242D81">
              <w:rPr>
                <w:rFonts w:asciiTheme="minorHAnsi" w:eastAsia="Times New Roman" w:hAnsiTheme="minorHAnsi"/>
                <w:szCs w:val="22"/>
                <w:lang w:val="en-CA"/>
              </w:rPr>
              <w:t>how often and what is the general purpose and format of the user group meetings</w:t>
            </w:r>
            <w:proofErr w:type="gramStart"/>
            <w:r w:rsidRPr="00242D81">
              <w:rPr>
                <w:rFonts w:asciiTheme="minorHAnsi" w:eastAsia="Times New Roman" w:hAnsiTheme="minorHAnsi"/>
                <w:szCs w:val="22"/>
                <w:lang w:val="en-CA"/>
              </w:rPr>
              <w:t xml:space="preserve">?  </w:t>
            </w:r>
            <w:proofErr w:type="gramEnd"/>
          </w:p>
        </w:tc>
      </w:tr>
      <w:tr w:rsidR="001418E2" w:rsidRPr="00242D81" w14:paraId="7E696A6E"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2CDB4F73"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4481330A" w14:textId="77777777" w:rsidR="001418E2" w:rsidRPr="00242D81" w:rsidRDefault="001418E2" w:rsidP="003B5C75">
            <w:pPr>
              <w:jc w:val="both"/>
              <w:rPr>
                <w:rFonts w:asciiTheme="minorHAnsi" w:hAnsiTheme="minorHAnsi"/>
              </w:rPr>
            </w:pPr>
          </w:p>
          <w:p w14:paraId="7483C6AA" w14:textId="77777777" w:rsidR="00AC797F" w:rsidRPr="00242D81" w:rsidRDefault="00AC797F" w:rsidP="003B5C75">
            <w:pPr>
              <w:jc w:val="both"/>
              <w:rPr>
                <w:rFonts w:asciiTheme="minorHAnsi" w:hAnsiTheme="minorHAnsi"/>
              </w:rPr>
            </w:pPr>
          </w:p>
        </w:tc>
      </w:tr>
      <w:tr w:rsidR="001418E2" w:rsidRPr="00242D81" w14:paraId="4C0FA9F7"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2D24F5C6" w14:textId="57E59CC4" w:rsidR="001418E2" w:rsidRPr="00242D81" w:rsidRDefault="00AA7497"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lastRenderedPageBreak/>
              <w:t>61</w:t>
            </w:r>
          </w:p>
        </w:tc>
        <w:tc>
          <w:tcPr>
            <w:tcW w:w="8869" w:type="dxa"/>
          </w:tcPr>
          <w:p w14:paraId="7DF5717C" w14:textId="77777777" w:rsidR="001418E2" w:rsidRPr="00242D81" w:rsidRDefault="001418E2" w:rsidP="003B5C75">
            <w:pPr>
              <w:spacing w:after="0"/>
              <w:rPr>
                <w:rFonts w:asciiTheme="minorHAnsi" w:eastAsia="Times New Roman" w:hAnsiTheme="minorHAnsi"/>
                <w:szCs w:val="22"/>
                <w:lang w:val="en-CA"/>
              </w:rPr>
            </w:pPr>
            <w:r w:rsidRPr="00242D81">
              <w:rPr>
                <w:rFonts w:asciiTheme="minorHAnsi" w:hAnsiTheme="minorHAnsi"/>
                <w:color w:val="000000" w:themeColor="text1"/>
                <w:szCs w:val="22"/>
                <w:lang w:val="en-CA"/>
              </w:rPr>
              <w:t>Please provide an example of how your user groups or client feedback has resulted in new Solution features or improvements.</w:t>
            </w:r>
          </w:p>
        </w:tc>
      </w:tr>
      <w:tr w:rsidR="001418E2" w:rsidRPr="00242D81" w14:paraId="743E7F83"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0FF855C1"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486FC177" w14:textId="77777777" w:rsidR="001418E2" w:rsidRPr="00242D81" w:rsidRDefault="001418E2" w:rsidP="003B5C75">
            <w:pPr>
              <w:jc w:val="both"/>
              <w:rPr>
                <w:rFonts w:asciiTheme="minorHAnsi" w:hAnsiTheme="minorHAnsi"/>
              </w:rPr>
            </w:pPr>
          </w:p>
          <w:p w14:paraId="44FE8B9A" w14:textId="77777777" w:rsidR="00AC797F" w:rsidRPr="00242D81" w:rsidRDefault="00AC797F" w:rsidP="003B5C75">
            <w:pPr>
              <w:jc w:val="both"/>
              <w:rPr>
                <w:rFonts w:asciiTheme="minorHAnsi" w:hAnsiTheme="minorHAnsi"/>
              </w:rPr>
            </w:pPr>
          </w:p>
        </w:tc>
      </w:tr>
      <w:tr w:rsidR="001418E2" w:rsidRPr="00242D81" w14:paraId="2E93B638"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1CAECC5D" w14:textId="1FA5ED4C" w:rsidR="001418E2" w:rsidRPr="00242D81" w:rsidRDefault="00241323"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6</w:t>
            </w:r>
            <w:r w:rsidR="00AA7497">
              <w:rPr>
                <w:rFonts w:asciiTheme="minorHAnsi" w:eastAsia="Times New Roman" w:hAnsiTheme="minorHAnsi"/>
                <w:szCs w:val="22"/>
                <w:lang w:val="en-CA"/>
              </w:rPr>
              <w:t>2</w:t>
            </w:r>
          </w:p>
        </w:tc>
        <w:tc>
          <w:tcPr>
            <w:tcW w:w="8869" w:type="dxa"/>
          </w:tcPr>
          <w:p w14:paraId="78E2C45A" w14:textId="77777777" w:rsidR="001418E2" w:rsidRPr="00242D81" w:rsidRDefault="001418E2" w:rsidP="003B5C75">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Please explain the frequency and approach to product improvements. What is the frequency of any such releases? What is the process? Is client testing required?</w:t>
            </w:r>
          </w:p>
        </w:tc>
      </w:tr>
      <w:tr w:rsidR="001418E2" w:rsidRPr="00242D81" w14:paraId="7D8C726B"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73C25031"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6630A044" w14:textId="77777777" w:rsidR="001418E2" w:rsidRPr="00242D81" w:rsidRDefault="001418E2" w:rsidP="003B5C75">
            <w:pPr>
              <w:jc w:val="both"/>
              <w:rPr>
                <w:rFonts w:asciiTheme="minorHAnsi" w:hAnsiTheme="minorHAnsi"/>
              </w:rPr>
            </w:pPr>
          </w:p>
          <w:p w14:paraId="008B5D71" w14:textId="77777777" w:rsidR="00AC797F" w:rsidRPr="00242D81" w:rsidRDefault="00AC797F" w:rsidP="003B5C75">
            <w:pPr>
              <w:jc w:val="both"/>
              <w:rPr>
                <w:rFonts w:asciiTheme="minorHAnsi" w:hAnsiTheme="minorHAnsi"/>
              </w:rPr>
            </w:pPr>
          </w:p>
        </w:tc>
      </w:tr>
      <w:tr w:rsidR="001418E2" w:rsidRPr="00242D81" w14:paraId="23594BFA"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100E5FD2" w14:textId="35043070" w:rsidR="001418E2" w:rsidRPr="00242D81" w:rsidRDefault="00241323"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6</w:t>
            </w:r>
            <w:r w:rsidR="00AA7497">
              <w:rPr>
                <w:rFonts w:asciiTheme="minorHAnsi" w:eastAsia="Times New Roman" w:hAnsiTheme="minorHAnsi"/>
                <w:szCs w:val="22"/>
                <w:lang w:val="en-CA"/>
              </w:rPr>
              <w:t>3</w:t>
            </w:r>
          </w:p>
        </w:tc>
        <w:tc>
          <w:tcPr>
            <w:tcW w:w="8869" w:type="dxa"/>
          </w:tcPr>
          <w:p w14:paraId="127EBE5A" w14:textId="77777777" w:rsidR="001418E2" w:rsidRPr="00242D81" w:rsidRDefault="001418E2" w:rsidP="003B5C75">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 xml:space="preserve">What product enhancements have </w:t>
            </w:r>
            <w:proofErr w:type="gramStart"/>
            <w:r w:rsidRPr="00242D81">
              <w:rPr>
                <w:rFonts w:asciiTheme="minorHAnsi" w:eastAsia="Times New Roman" w:hAnsiTheme="minorHAnsi"/>
                <w:szCs w:val="22"/>
                <w:lang w:val="en-CA"/>
              </w:rPr>
              <w:t>been made</w:t>
            </w:r>
            <w:proofErr w:type="gramEnd"/>
            <w:r w:rsidRPr="00242D81">
              <w:rPr>
                <w:rFonts w:asciiTheme="minorHAnsi" w:eastAsia="Times New Roman" w:hAnsiTheme="minorHAnsi"/>
                <w:szCs w:val="22"/>
                <w:lang w:val="en-CA"/>
              </w:rPr>
              <w:t xml:space="preserve"> over the last 36 months? Was there a cost to clients for any of these enhancements?</w:t>
            </w:r>
          </w:p>
        </w:tc>
      </w:tr>
      <w:tr w:rsidR="001418E2" w:rsidRPr="00242D81" w14:paraId="2F40D577"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33C48206"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62E7C109" w14:textId="77777777" w:rsidR="001418E2" w:rsidRPr="00242D81" w:rsidRDefault="001418E2" w:rsidP="003B5C75">
            <w:pPr>
              <w:jc w:val="both"/>
              <w:rPr>
                <w:rFonts w:asciiTheme="minorHAnsi" w:hAnsiTheme="minorHAnsi"/>
              </w:rPr>
            </w:pPr>
          </w:p>
          <w:p w14:paraId="14BCEF9B" w14:textId="77777777" w:rsidR="00AC797F" w:rsidRPr="00242D81" w:rsidRDefault="00AC797F" w:rsidP="003B5C75">
            <w:pPr>
              <w:jc w:val="both"/>
              <w:rPr>
                <w:rFonts w:asciiTheme="minorHAnsi" w:hAnsiTheme="minorHAnsi"/>
              </w:rPr>
            </w:pPr>
          </w:p>
        </w:tc>
      </w:tr>
      <w:tr w:rsidR="001418E2" w:rsidRPr="00242D81" w14:paraId="38FF7F7D" w14:textId="77777777" w:rsidTr="00242D81">
        <w:trPr>
          <w:cnfStyle w:val="000000100000" w:firstRow="0" w:lastRow="0" w:firstColumn="0" w:lastColumn="0" w:oddVBand="0" w:evenVBand="0" w:oddHBand="1" w:evenHBand="0" w:firstRowFirstColumn="0" w:firstRowLastColumn="0" w:lastRowFirstColumn="0" w:lastRowLastColumn="0"/>
        </w:trPr>
        <w:tc>
          <w:tcPr>
            <w:tcW w:w="576" w:type="dxa"/>
          </w:tcPr>
          <w:p w14:paraId="654A0CFF" w14:textId="610129DA" w:rsidR="001418E2" w:rsidRPr="00242D81" w:rsidRDefault="00241323"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6</w:t>
            </w:r>
            <w:r w:rsidR="00AA7497">
              <w:rPr>
                <w:rFonts w:asciiTheme="minorHAnsi" w:eastAsia="Times New Roman" w:hAnsiTheme="minorHAnsi"/>
                <w:szCs w:val="22"/>
                <w:lang w:val="en-CA"/>
              </w:rPr>
              <w:t>4</w:t>
            </w:r>
          </w:p>
        </w:tc>
        <w:tc>
          <w:tcPr>
            <w:tcW w:w="8869" w:type="dxa"/>
          </w:tcPr>
          <w:p w14:paraId="64E17983" w14:textId="77777777" w:rsidR="001418E2" w:rsidRPr="00242D81" w:rsidRDefault="001418E2" w:rsidP="003B5C75">
            <w:pPr>
              <w:spacing w:after="0"/>
              <w:rPr>
                <w:rFonts w:asciiTheme="minorHAnsi" w:eastAsia="Times New Roman" w:hAnsiTheme="minorHAnsi"/>
                <w:szCs w:val="22"/>
                <w:lang w:val="en-CA"/>
              </w:rPr>
            </w:pPr>
            <w:r w:rsidRPr="00242D81">
              <w:rPr>
                <w:rFonts w:asciiTheme="minorHAnsi" w:eastAsia="Times New Roman" w:hAnsiTheme="minorHAnsi"/>
                <w:szCs w:val="22"/>
                <w:lang w:val="en-CA"/>
              </w:rPr>
              <w:t>Provide your product roadmap for the next 1-5 years.</w:t>
            </w:r>
          </w:p>
        </w:tc>
      </w:tr>
      <w:tr w:rsidR="001418E2" w:rsidRPr="00242D81" w14:paraId="6C955681" w14:textId="77777777" w:rsidTr="00242D81">
        <w:trPr>
          <w:cnfStyle w:val="000000010000" w:firstRow="0" w:lastRow="0" w:firstColumn="0" w:lastColumn="0" w:oddVBand="0" w:evenVBand="0" w:oddHBand="0" w:evenHBand="1" w:firstRowFirstColumn="0" w:firstRowLastColumn="0" w:lastRowFirstColumn="0" w:lastRowLastColumn="0"/>
        </w:trPr>
        <w:tc>
          <w:tcPr>
            <w:tcW w:w="576" w:type="dxa"/>
          </w:tcPr>
          <w:p w14:paraId="3CCAC3A4"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4F6C63BC" w14:textId="77777777" w:rsidR="001418E2" w:rsidRPr="00242D81" w:rsidRDefault="001418E2" w:rsidP="003B5C75">
            <w:pPr>
              <w:jc w:val="center"/>
              <w:rPr>
                <w:rFonts w:asciiTheme="minorHAnsi" w:hAnsiTheme="minorHAnsi"/>
              </w:rPr>
            </w:pPr>
          </w:p>
          <w:p w14:paraId="49C02D44" w14:textId="77777777" w:rsidR="00AC797F" w:rsidRPr="00242D81" w:rsidRDefault="00AC797F" w:rsidP="003B5C75">
            <w:pPr>
              <w:jc w:val="center"/>
              <w:rPr>
                <w:rFonts w:asciiTheme="minorHAnsi" w:hAnsiTheme="minorHAnsi"/>
              </w:rPr>
            </w:pPr>
          </w:p>
        </w:tc>
      </w:tr>
    </w:tbl>
    <w:p w14:paraId="1E179DCF" w14:textId="77777777" w:rsidR="00A62ADB" w:rsidRDefault="00A62ADB" w:rsidP="001418E2">
      <w:pPr>
        <w:spacing w:before="240" w:line="240" w:lineRule="auto"/>
        <w:jc w:val="center"/>
        <w:rPr>
          <w:rFonts w:asciiTheme="minorHAnsi" w:hAnsiTheme="minorHAnsi"/>
          <w:b/>
          <w:bCs/>
          <w:szCs w:val="22"/>
          <w:lang w:eastAsia="ja-JP"/>
        </w:rPr>
      </w:pPr>
    </w:p>
    <w:p w14:paraId="69765B08" w14:textId="354B2001" w:rsidR="001418E2" w:rsidRPr="00242D81" w:rsidRDefault="001418E2" w:rsidP="001418E2">
      <w:pPr>
        <w:spacing w:before="240" w:line="240" w:lineRule="auto"/>
        <w:jc w:val="center"/>
        <w:rPr>
          <w:rFonts w:asciiTheme="minorHAnsi" w:hAnsiTheme="minorHAnsi"/>
          <w:b/>
          <w:bCs/>
          <w:szCs w:val="22"/>
          <w:lang w:eastAsia="ja-JP"/>
        </w:rPr>
      </w:pPr>
      <w:r w:rsidRPr="00242D81">
        <w:rPr>
          <w:rFonts w:asciiTheme="minorHAnsi" w:hAnsiTheme="minorHAnsi"/>
          <w:b/>
          <w:bCs/>
          <w:szCs w:val="22"/>
          <w:lang w:eastAsia="ja-JP"/>
        </w:rPr>
        <w:t>Additional Services</w:t>
      </w:r>
    </w:p>
    <w:tbl>
      <w:tblPr>
        <w:tblStyle w:val="TableStyle20221"/>
        <w:tblW w:w="9445" w:type="dxa"/>
        <w:tblLayout w:type="fixed"/>
        <w:tblLook w:val="04A0" w:firstRow="1" w:lastRow="0" w:firstColumn="1" w:lastColumn="0" w:noHBand="0" w:noVBand="1"/>
      </w:tblPr>
      <w:tblGrid>
        <w:gridCol w:w="576"/>
        <w:gridCol w:w="8869"/>
      </w:tblGrid>
      <w:tr w:rsidR="001418E2" w:rsidRPr="00242D81" w14:paraId="1EE51DFA" w14:textId="77777777" w:rsidTr="00D05D1D">
        <w:trPr>
          <w:cnfStyle w:val="100000000000" w:firstRow="1" w:lastRow="0" w:firstColumn="0" w:lastColumn="0" w:oddVBand="0" w:evenVBand="0" w:oddHBand="0" w:evenHBand="0" w:firstRowFirstColumn="0" w:firstRowLastColumn="0" w:lastRowFirstColumn="0" w:lastRowLastColumn="0"/>
        </w:trPr>
        <w:tc>
          <w:tcPr>
            <w:tcW w:w="9445" w:type="dxa"/>
            <w:gridSpan w:val="2"/>
          </w:tcPr>
          <w:p w14:paraId="7C8F4208" w14:textId="77777777" w:rsidR="001418E2" w:rsidRPr="00242D81" w:rsidRDefault="001418E2" w:rsidP="003B5C75">
            <w:pPr>
              <w:spacing w:before="0" w:after="0"/>
              <w:jc w:val="center"/>
              <w:rPr>
                <w:rFonts w:asciiTheme="minorHAnsi" w:eastAsia="Times New Roman" w:hAnsiTheme="minorHAnsi"/>
                <w:bCs/>
                <w:szCs w:val="22"/>
                <w:lang w:val="en-CA"/>
              </w:rPr>
            </w:pPr>
            <w:r w:rsidRPr="00242D81">
              <w:rPr>
                <w:rFonts w:asciiTheme="minorHAnsi" w:eastAsia="Times New Roman" w:hAnsiTheme="minorHAnsi"/>
                <w:bCs/>
                <w:szCs w:val="22"/>
                <w:lang w:val="en-CA"/>
              </w:rPr>
              <w:t>Additional Services Included in the Solution Cost</w:t>
            </w:r>
          </w:p>
        </w:tc>
      </w:tr>
      <w:tr w:rsidR="001418E2" w:rsidRPr="00242D81" w14:paraId="4E081E14" w14:textId="77777777" w:rsidTr="00D05D1D">
        <w:trPr>
          <w:cnfStyle w:val="000000100000" w:firstRow="0" w:lastRow="0" w:firstColumn="0" w:lastColumn="0" w:oddVBand="0" w:evenVBand="0" w:oddHBand="1" w:evenHBand="0" w:firstRowFirstColumn="0" w:firstRowLastColumn="0" w:lastRowFirstColumn="0" w:lastRowLastColumn="0"/>
        </w:trPr>
        <w:tc>
          <w:tcPr>
            <w:tcW w:w="576" w:type="dxa"/>
          </w:tcPr>
          <w:p w14:paraId="56BBB70B" w14:textId="5DA271F8" w:rsidR="001418E2" w:rsidRPr="00242D81" w:rsidRDefault="00241323" w:rsidP="003B5C75">
            <w:pPr>
              <w:spacing w:after="0"/>
              <w:jc w:val="center"/>
              <w:rPr>
                <w:rFonts w:asciiTheme="minorHAnsi" w:eastAsia="Times New Roman" w:hAnsiTheme="minorHAnsi"/>
                <w:szCs w:val="22"/>
                <w:lang w:val="en-CA"/>
              </w:rPr>
            </w:pPr>
            <w:r>
              <w:rPr>
                <w:rFonts w:asciiTheme="minorHAnsi" w:eastAsia="Times New Roman" w:hAnsiTheme="minorHAnsi"/>
                <w:szCs w:val="22"/>
                <w:lang w:val="en-CA"/>
              </w:rPr>
              <w:t>6</w:t>
            </w:r>
            <w:r w:rsidR="00AA7497">
              <w:rPr>
                <w:rFonts w:asciiTheme="minorHAnsi" w:eastAsia="Times New Roman" w:hAnsiTheme="minorHAnsi"/>
                <w:szCs w:val="22"/>
                <w:lang w:val="en-CA"/>
              </w:rPr>
              <w:t>5</w:t>
            </w:r>
          </w:p>
        </w:tc>
        <w:tc>
          <w:tcPr>
            <w:tcW w:w="8869" w:type="dxa"/>
          </w:tcPr>
          <w:p w14:paraId="7A69F5D0" w14:textId="77777777" w:rsidR="001418E2" w:rsidRPr="00242D81" w:rsidRDefault="001418E2" w:rsidP="003B5C75">
            <w:pPr>
              <w:spacing w:before="0" w:after="0"/>
              <w:rPr>
                <w:rFonts w:asciiTheme="minorHAnsi" w:eastAsia="Times New Roman" w:hAnsiTheme="minorHAnsi"/>
                <w:szCs w:val="22"/>
                <w:lang w:val="en-CA"/>
              </w:rPr>
            </w:pPr>
            <w:r w:rsidRPr="00242D81">
              <w:rPr>
                <w:rFonts w:asciiTheme="minorHAnsi" w:hAnsiTheme="minorHAnsi"/>
                <w:szCs w:val="22"/>
              </w:rPr>
              <w:t xml:space="preserve">SamCERA is interested in understanding if your Solution includes additional services that were not specifically requested or included in the RFP requirements.  These could be additional modules, functionalities, or enhancements that are </w:t>
            </w:r>
            <w:r w:rsidRPr="00242D81">
              <w:rPr>
                <w:rFonts w:asciiTheme="minorHAnsi" w:hAnsiTheme="minorHAnsi"/>
                <w:b/>
                <w:bCs/>
                <w:szCs w:val="22"/>
              </w:rPr>
              <w:t>included</w:t>
            </w:r>
            <w:r w:rsidRPr="00242D81">
              <w:rPr>
                <w:rFonts w:asciiTheme="minorHAnsi" w:hAnsiTheme="minorHAnsi"/>
                <w:szCs w:val="22"/>
              </w:rPr>
              <w:t xml:space="preserve"> in the cost of your Solution that may be beneficial to SamCERA.  Please provide a list below of any additional services that your Solution includes.</w:t>
            </w:r>
          </w:p>
        </w:tc>
      </w:tr>
      <w:tr w:rsidR="001418E2" w:rsidRPr="00242D81" w14:paraId="3CB43D94" w14:textId="77777777" w:rsidTr="00D05D1D">
        <w:trPr>
          <w:cnfStyle w:val="000000010000" w:firstRow="0" w:lastRow="0" w:firstColumn="0" w:lastColumn="0" w:oddVBand="0" w:evenVBand="0" w:oddHBand="0" w:evenHBand="1" w:firstRowFirstColumn="0" w:firstRowLastColumn="0" w:lastRowFirstColumn="0" w:lastRowLastColumn="0"/>
        </w:trPr>
        <w:tc>
          <w:tcPr>
            <w:tcW w:w="576" w:type="dxa"/>
          </w:tcPr>
          <w:p w14:paraId="2876C64D" w14:textId="77777777" w:rsidR="001418E2" w:rsidRPr="00242D81" w:rsidRDefault="001418E2" w:rsidP="003B5C75">
            <w:pPr>
              <w:spacing w:after="0"/>
              <w:jc w:val="center"/>
              <w:rPr>
                <w:rFonts w:asciiTheme="minorHAnsi" w:eastAsia="Times New Roman" w:hAnsiTheme="minorHAnsi"/>
                <w:szCs w:val="22"/>
                <w:lang w:val="en-CA"/>
              </w:rPr>
            </w:pPr>
          </w:p>
        </w:tc>
        <w:tc>
          <w:tcPr>
            <w:tcW w:w="8869" w:type="dxa"/>
          </w:tcPr>
          <w:p w14:paraId="4E3BF751" w14:textId="77777777" w:rsidR="001418E2" w:rsidRPr="00242D81" w:rsidRDefault="001418E2" w:rsidP="003B5C75">
            <w:pPr>
              <w:rPr>
                <w:rFonts w:asciiTheme="minorHAnsi" w:hAnsiTheme="minorHAnsi"/>
              </w:rPr>
            </w:pPr>
          </w:p>
          <w:p w14:paraId="6FA23410" w14:textId="77777777" w:rsidR="00AC797F" w:rsidRPr="00242D81" w:rsidRDefault="00AC797F" w:rsidP="003B5C75">
            <w:pPr>
              <w:rPr>
                <w:rFonts w:asciiTheme="minorHAnsi" w:hAnsiTheme="minorHAnsi"/>
              </w:rPr>
            </w:pPr>
          </w:p>
        </w:tc>
      </w:tr>
    </w:tbl>
    <w:p w14:paraId="69AB22AA" w14:textId="77777777" w:rsidR="001418E2" w:rsidRPr="00242D81" w:rsidRDefault="001418E2" w:rsidP="001418E2">
      <w:pPr>
        <w:spacing w:before="0" w:after="0" w:line="240" w:lineRule="auto"/>
        <w:rPr>
          <w:rFonts w:asciiTheme="minorHAnsi" w:hAnsiTheme="minorHAnsi"/>
          <w:b/>
          <w:bCs/>
          <w:szCs w:val="22"/>
          <w:lang w:eastAsia="ja-JP"/>
        </w:rPr>
      </w:pPr>
    </w:p>
    <w:p w14:paraId="2E48CE70" w14:textId="77777777" w:rsidR="0074315C" w:rsidRPr="00242D81" w:rsidRDefault="0074315C" w:rsidP="0074315C">
      <w:pPr>
        <w:contextualSpacing w:val="0"/>
        <w:rPr>
          <w:rFonts w:asciiTheme="minorHAnsi" w:hAnsiTheme="minorHAnsi"/>
        </w:rPr>
      </w:pPr>
    </w:p>
    <w:sectPr w:rsidR="0074315C" w:rsidRPr="00242D81" w:rsidSect="006E134B">
      <w:headerReference w:type="default" r:id="rId11"/>
      <w:footerReference w:type="default" r:id="rId12"/>
      <w:headerReference w:type="first" r:id="rId13"/>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78B85" w14:textId="77777777" w:rsidR="00C26E20" w:rsidRDefault="00C26E20" w:rsidP="009938A9">
      <w:r>
        <w:separator/>
      </w:r>
    </w:p>
  </w:endnote>
  <w:endnote w:type="continuationSeparator" w:id="0">
    <w:p w14:paraId="2758C2A2" w14:textId="77777777" w:rsidR="00C26E20" w:rsidRDefault="00C26E20" w:rsidP="009938A9">
      <w:r>
        <w:continuationSeparator/>
      </w:r>
    </w:p>
  </w:endnote>
  <w:endnote w:type="continuationNotice" w:id="1">
    <w:p w14:paraId="21E165E9" w14:textId="77777777" w:rsidR="00C26E20" w:rsidRDefault="00C26E20" w:rsidP="00993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Karla">
    <w:panose1 w:val="00000000000000000000"/>
    <w:charset w:val="00"/>
    <w:family w:val="auto"/>
    <w:pitch w:val="variable"/>
    <w:sig w:usb0="80000027" w:usb1="08000042" w:usb2="14000000" w:usb3="00000000" w:csb0="00000001" w:csb1="00000000"/>
    <w:embedRegular r:id="rId1" w:fontKey="{6B6F2D23-BF7E-44D3-9A85-5431570B8968}"/>
    <w:embedBold r:id="rId2" w:fontKey="{A23E5A7E-874F-4CD0-A98D-9A4FECEDE70F}"/>
    <w:embedItalic r:id="rId3" w:fontKey="{AB8309AF-3C4C-4A27-9667-9AA5455E8857}"/>
    <w:embedBoldItalic r:id="rId4" w:fontKey="{A3C471B4-5FE0-462C-B7FF-7E595C553763}"/>
  </w:font>
  <w:font w:name="Arial">
    <w:panose1 w:val="020B0604020202020204"/>
    <w:charset w:val="00"/>
    <w:family w:val="swiss"/>
    <w:pitch w:val="variable"/>
    <w:sig w:usb0="E0002EFF" w:usb1="C000785B" w:usb2="00000009" w:usb3="00000000" w:csb0="000001FF" w:csb1="00000000"/>
  </w:font>
  <w:font w:name="Crimson Text">
    <w:panose1 w:val="02000503000000000000"/>
    <w:charset w:val="00"/>
    <w:family w:val="auto"/>
    <w:pitch w:val="variable"/>
    <w:sig w:usb0="80000047" w:usb1="00000062" w:usb2="00000000" w:usb3="00000000" w:csb0="00000093" w:csb1="00000000"/>
    <w:embedRegular r:id="rId5" w:subsetted="1" w:fontKey="{0921A541-F286-4E6C-863B-58505059654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DINComp">
    <w:panose1 w:val="020B0504020101020102"/>
    <w:charset w:val="00"/>
    <w:family w:val="swiss"/>
    <w:pitch w:val="variable"/>
    <w:sig w:usb0="800000AF" w:usb1="4000207B" w:usb2="00000008" w:usb3="00000000" w:csb0="00000001" w:csb1="00000000"/>
  </w:font>
  <w:font w:name="Crimson Pro">
    <w:altName w:val="Calibri"/>
    <w:charset w:val="4D"/>
    <w:family w:val="auto"/>
    <w:pitch w:val="variable"/>
    <w:sig w:usb0="A00000FF" w:usb1="5000E04B" w:usb2="00000000" w:usb3="00000000" w:csb0="00000193"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szCs w:val="20"/>
      </w:rPr>
      <w:id w:val="-2101475543"/>
      <w:docPartObj>
        <w:docPartGallery w:val="Page Numbers (Bottom of Page)"/>
        <w:docPartUnique/>
      </w:docPartObj>
    </w:sdtPr>
    <w:sdtEndPr/>
    <w:sdtContent>
      <w:sdt>
        <w:sdtPr>
          <w:rPr>
            <w:rFonts w:asciiTheme="minorHAnsi" w:hAnsiTheme="minorHAnsi"/>
            <w:sz w:val="20"/>
            <w:szCs w:val="20"/>
          </w:rPr>
          <w:id w:val="-1769616900"/>
          <w:docPartObj>
            <w:docPartGallery w:val="Page Numbers (Top of Page)"/>
            <w:docPartUnique/>
          </w:docPartObj>
        </w:sdtPr>
        <w:sdtEndPr/>
        <w:sdtContent>
          <w:p w14:paraId="67F3D584" w14:textId="6A8BEB90" w:rsidR="00C07038" w:rsidRPr="00A92066" w:rsidRDefault="00C07038" w:rsidP="00E443EC">
            <w:pPr>
              <w:pStyle w:val="Footer"/>
              <w:jc w:val="center"/>
              <w:rPr>
                <w:rFonts w:asciiTheme="minorHAnsi" w:hAnsiTheme="minorHAnsi"/>
                <w:sz w:val="20"/>
                <w:szCs w:val="20"/>
              </w:rPr>
            </w:pPr>
            <w:r w:rsidRPr="00A92066">
              <w:rPr>
                <w:rFonts w:asciiTheme="minorHAnsi" w:hAnsiTheme="minorHAnsi"/>
                <w:sz w:val="20"/>
                <w:szCs w:val="20"/>
              </w:rPr>
              <w:t xml:space="preserve">Page </w:t>
            </w:r>
            <w:r w:rsidRPr="00A92066">
              <w:rPr>
                <w:rFonts w:asciiTheme="minorHAnsi" w:hAnsiTheme="minorHAnsi"/>
                <w:sz w:val="20"/>
                <w:szCs w:val="20"/>
              </w:rPr>
              <w:fldChar w:fldCharType="begin"/>
            </w:r>
            <w:r w:rsidRPr="00A92066">
              <w:rPr>
                <w:rFonts w:asciiTheme="minorHAnsi" w:hAnsiTheme="minorHAnsi"/>
                <w:sz w:val="20"/>
                <w:szCs w:val="20"/>
              </w:rPr>
              <w:instrText xml:space="preserve"> PAGE </w:instrText>
            </w:r>
            <w:r w:rsidRPr="00A92066">
              <w:rPr>
                <w:rFonts w:asciiTheme="minorHAnsi" w:hAnsiTheme="minorHAnsi"/>
                <w:sz w:val="20"/>
                <w:szCs w:val="20"/>
              </w:rPr>
              <w:fldChar w:fldCharType="separate"/>
            </w:r>
            <w:r w:rsidR="00725818" w:rsidRPr="00A92066">
              <w:rPr>
                <w:rFonts w:asciiTheme="minorHAnsi" w:hAnsiTheme="minorHAnsi"/>
                <w:noProof/>
                <w:sz w:val="20"/>
                <w:szCs w:val="20"/>
              </w:rPr>
              <w:t>2</w:t>
            </w:r>
            <w:r w:rsidRPr="00A92066">
              <w:rPr>
                <w:rFonts w:asciiTheme="minorHAnsi" w:hAnsiTheme="minorHAnsi"/>
                <w:sz w:val="20"/>
                <w:szCs w:val="20"/>
              </w:rPr>
              <w:fldChar w:fldCharType="end"/>
            </w:r>
            <w:r w:rsidRPr="00A92066">
              <w:rPr>
                <w:rFonts w:asciiTheme="minorHAnsi" w:hAnsiTheme="minorHAnsi"/>
                <w:sz w:val="20"/>
                <w:szCs w:val="20"/>
              </w:rPr>
              <w:t xml:space="preserve"> of </w:t>
            </w:r>
            <w:r w:rsidR="002715CD" w:rsidRPr="00A92066">
              <w:rPr>
                <w:rFonts w:asciiTheme="minorHAnsi" w:hAnsiTheme="minorHAnsi"/>
                <w:sz w:val="20"/>
                <w:szCs w:val="20"/>
              </w:rPr>
              <w:fldChar w:fldCharType="begin"/>
            </w:r>
            <w:r w:rsidR="002715CD" w:rsidRPr="00A92066">
              <w:rPr>
                <w:rFonts w:asciiTheme="minorHAnsi" w:hAnsiTheme="minorHAnsi"/>
                <w:sz w:val="20"/>
                <w:szCs w:val="20"/>
              </w:rPr>
              <w:instrText xml:space="preserve"> NUMPAGES  </w:instrText>
            </w:r>
            <w:r w:rsidR="002715CD" w:rsidRPr="00A92066">
              <w:rPr>
                <w:rFonts w:asciiTheme="minorHAnsi" w:hAnsiTheme="minorHAnsi"/>
                <w:sz w:val="20"/>
                <w:szCs w:val="20"/>
              </w:rPr>
              <w:fldChar w:fldCharType="separate"/>
            </w:r>
            <w:r w:rsidR="00725818" w:rsidRPr="00A92066">
              <w:rPr>
                <w:rFonts w:asciiTheme="minorHAnsi" w:hAnsiTheme="minorHAnsi"/>
                <w:noProof/>
                <w:sz w:val="20"/>
                <w:szCs w:val="20"/>
              </w:rPr>
              <w:t>2</w:t>
            </w:r>
            <w:r w:rsidR="002715CD" w:rsidRPr="00A92066">
              <w:rPr>
                <w:rFonts w:asciiTheme="minorHAnsi" w:hAnsiTheme="minorHAnsi"/>
                <w:noProof/>
                <w:sz w:val="20"/>
                <w:szCs w:val="20"/>
              </w:rPr>
              <w:fldChar w:fldCharType="end"/>
            </w:r>
          </w:p>
        </w:sdtContent>
      </w:sdt>
    </w:sdtContent>
  </w:sdt>
  <w:p w14:paraId="1BAFCCBA" w14:textId="77777777" w:rsidR="00C07038" w:rsidRDefault="00C07038" w:rsidP="00993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C0FA9" w14:textId="77777777" w:rsidR="00C26E20" w:rsidRDefault="00C26E20" w:rsidP="009938A9">
      <w:r>
        <w:separator/>
      </w:r>
    </w:p>
  </w:footnote>
  <w:footnote w:type="continuationSeparator" w:id="0">
    <w:p w14:paraId="4D410429" w14:textId="77777777" w:rsidR="00C26E20" w:rsidRDefault="00C26E20" w:rsidP="009938A9">
      <w:r>
        <w:continuationSeparator/>
      </w:r>
    </w:p>
  </w:footnote>
  <w:footnote w:type="continuationNotice" w:id="1">
    <w:p w14:paraId="67C61C54" w14:textId="77777777" w:rsidR="00C26E20" w:rsidRDefault="00C26E20" w:rsidP="009938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9"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0"/>
      <w:gridCol w:w="2889"/>
    </w:tblGrid>
    <w:tr w:rsidR="00977F52" w:rsidRPr="00410EF8" w14:paraId="482119F9" w14:textId="77777777" w:rsidTr="00E918FF">
      <w:trPr>
        <w:cantSplit/>
        <w:trHeight w:val="366"/>
      </w:trPr>
      <w:tc>
        <w:tcPr>
          <w:tcW w:w="7200" w:type="dxa"/>
          <w:tcBorders>
            <w:bottom w:val="single" w:sz="4" w:space="0" w:color="B6C7CD" w:themeColor="accent6" w:themeTint="99"/>
            <w:right w:val="single" w:sz="4" w:space="0" w:color="B6C7CD" w:themeColor="accent6" w:themeTint="99"/>
          </w:tcBorders>
          <w:vAlign w:val="center"/>
        </w:tcPr>
        <w:p w14:paraId="1AAE9183" w14:textId="77777777" w:rsidR="00977F52" w:rsidRPr="00410EF8" w:rsidRDefault="00977F52" w:rsidP="00977F52">
          <w:pPr>
            <w:pStyle w:val="HeaderText"/>
            <w:rPr>
              <w:rFonts w:ascii="Arial" w:hAnsi="Arial" w:cs="Arial"/>
            </w:rPr>
          </w:pPr>
          <w:bookmarkStart w:id="4" w:name="_Hlk220567874"/>
          <w:r>
            <w:t>samcera</w:t>
          </w:r>
          <w:r w:rsidRPr="00DB406F">
            <w:t xml:space="preserve"> |</w:t>
          </w:r>
          <w:r>
            <w:t xml:space="preserve"> technology modernization project</w:t>
          </w:r>
        </w:p>
      </w:tc>
      <w:tc>
        <w:tcPr>
          <w:tcW w:w="2889" w:type="dxa"/>
          <w:vMerge w:val="restart"/>
          <w:tcBorders>
            <w:left w:val="single" w:sz="4" w:space="0" w:color="B6C7CD" w:themeColor="accent6" w:themeTint="99"/>
          </w:tcBorders>
          <w:vAlign w:val="center"/>
        </w:tcPr>
        <w:p w14:paraId="36111360" w14:textId="77777777" w:rsidR="00977F52" w:rsidRPr="00410EF8" w:rsidRDefault="00977F52" w:rsidP="00977F52">
          <w:pPr>
            <w:pStyle w:val="HeaderText"/>
            <w:jc w:val="center"/>
            <w:rPr>
              <w:rFonts w:ascii="Arial" w:hAnsi="Arial" w:cs="Arial"/>
              <w:b w:val="0"/>
              <w:bCs w:val="0"/>
            </w:rPr>
          </w:pPr>
          <w:r w:rsidRPr="00C86162">
            <w:rPr>
              <w:b w:val="0"/>
              <w:bCs w:val="0"/>
              <w:noProof/>
            </w:rPr>
            <w:drawing>
              <wp:anchor distT="0" distB="0" distL="114300" distR="114300" simplePos="0" relativeHeight="251664384" behindDoc="0" locked="0" layoutInCell="1" allowOverlap="1" wp14:anchorId="7573BA21" wp14:editId="73B86FA8">
                <wp:simplePos x="0" y="0"/>
                <wp:positionH relativeFrom="column">
                  <wp:posOffset>99060</wp:posOffset>
                </wp:positionH>
                <wp:positionV relativeFrom="paragraph">
                  <wp:posOffset>-112395</wp:posOffset>
                </wp:positionV>
                <wp:extent cx="1962150" cy="655955"/>
                <wp:effectExtent l="0" t="0" r="0" b="0"/>
                <wp:wrapNone/>
                <wp:docPr id="506872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872041" name=""/>
                        <pic:cNvPicPr/>
                      </pic:nvPicPr>
                      <pic:blipFill>
                        <a:blip r:embed="rId1">
                          <a:extLst>
                            <a:ext uri="{28A0092B-C50C-407E-A947-70E740481C1C}">
                              <a14:useLocalDpi xmlns:a14="http://schemas.microsoft.com/office/drawing/2010/main" val="0"/>
                            </a:ext>
                          </a:extLst>
                        </a:blip>
                        <a:stretch>
                          <a:fillRect/>
                        </a:stretch>
                      </pic:blipFill>
                      <pic:spPr>
                        <a:xfrm>
                          <a:off x="0" y="0"/>
                          <a:ext cx="1962150" cy="655955"/>
                        </a:xfrm>
                        <a:prstGeom prst="rect">
                          <a:avLst/>
                        </a:prstGeom>
                      </pic:spPr>
                    </pic:pic>
                  </a:graphicData>
                </a:graphic>
                <wp14:sizeRelH relativeFrom="margin">
                  <wp14:pctWidth>0</wp14:pctWidth>
                </wp14:sizeRelH>
                <wp14:sizeRelV relativeFrom="margin">
                  <wp14:pctHeight>0</wp14:pctHeight>
                </wp14:sizeRelV>
              </wp:anchor>
            </w:drawing>
          </w:r>
        </w:p>
      </w:tc>
    </w:tr>
    <w:tr w:rsidR="00977F52" w:rsidRPr="00410EF8" w14:paraId="79CE2BD0" w14:textId="77777777" w:rsidTr="00E918FF">
      <w:trPr>
        <w:cantSplit/>
        <w:trHeight w:val="337"/>
      </w:trPr>
      <w:tc>
        <w:tcPr>
          <w:tcW w:w="7200" w:type="dxa"/>
          <w:tcBorders>
            <w:top w:val="single" w:sz="4" w:space="0" w:color="B6C7CD" w:themeColor="accent6" w:themeTint="99"/>
            <w:right w:val="single" w:sz="4" w:space="0" w:color="B6C7CD" w:themeColor="accent6" w:themeTint="99"/>
          </w:tcBorders>
          <w:vAlign w:val="center"/>
        </w:tcPr>
        <w:p w14:paraId="38EE45F7" w14:textId="7D10B513" w:rsidR="00977F52" w:rsidRPr="00410EF8" w:rsidRDefault="00977F52" w:rsidP="00977F52">
          <w:pPr>
            <w:pStyle w:val="HeaderText"/>
            <w:rPr>
              <w:rFonts w:ascii="Arial" w:hAnsi="Arial" w:cs="Arial"/>
              <w:b w:val="0"/>
              <w:bCs w:val="0"/>
            </w:rPr>
          </w:pPr>
          <w:r>
            <w:rPr>
              <w:b w:val="0"/>
              <w:bCs w:val="0"/>
            </w:rPr>
            <w:t>REQUEST FOR PROPOSAL: PENSION ADMINISTRATION SOFTWARE SYSTEM</w:t>
          </w:r>
        </w:p>
      </w:tc>
      <w:tc>
        <w:tcPr>
          <w:tcW w:w="2889" w:type="dxa"/>
          <w:vMerge/>
          <w:tcBorders>
            <w:left w:val="single" w:sz="4" w:space="0" w:color="B6C7CD" w:themeColor="accent6" w:themeTint="99"/>
          </w:tcBorders>
          <w:vAlign w:val="center"/>
        </w:tcPr>
        <w:p w14:paraId="27FEECC6" w14:textId="77777777" w:rsidR="00977F52" w:rsidRPr="00410EF8" w:rsidRDefault="00977F52" w:rsidP="00977F52">
          <w:pPr>
            <w:pStyle w:val="Header"/>
            <w:rPr>
              <w:lang w:eastAsia="ja-JP"/>
            </w:rPr>
          </w:pPr>
        </w:p>
      </w:tc>
    </w:tr>
    <w:bookmarkEnd w:id="4"/>
  </w:tbl>
  <w:p w14:paraId="4CA9B6C0" w14:textId="77777777" w:rsidR="009F5F34" w:rsidRDefault="009F5F34" w:rsidP="00993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583B" w14:textId="77777777" w:rsidR="00765F1D" w:rsidRDefault="00765F1D" w:rsidP="009938A9">
    <w:pPr>
      <w:pStyle w:val="Header"/>
    </w:pPr>
    <w:r>
      <w:rPr>
        <w:noProof/>
      </w:rPr>
      <w:drawing>
        <wp:anchor distT="0" distB="0" distL="114300" distR="114300" simplePos="0" relativeHeight="251662336" behindDoc="0" locked="1" layoutInCell="1" allowOverlap="1" wp14:anchorId="2D5CA022" wp14:editId="557803E1">
          <wp:simplePos x="0" y="0"/>
          <wp:positionH relativeFrom="margin">
            <wp:posOffset>-676910</wp:posOffset>
          </wp:positionH>
          <wp:positionV relativeFrom="margin">
            <wp:posOffset>-914400</wp:posOffset>
          </wp:positionV>
          <wp:extent cx="7777113" cy="10058400"/>
          <wp:effectExtent l="0" t="0" r="0" b="0"/>
          <wp:wrapNone/>
          <wp:docPr id="1973140666" name="Picture 1973140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rcRect t="30" b="30"/>
                  <a:stretch>
                    <a:fillRect/>
                  </a:stretch>
                </pic:blipFill>
                <pic:spPr>
                  <a:xfrm>
                    <a:off x="0" y="0"/>
                    <a:ext cx="7777113"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F3A"/>
    <w:multiLevelType w:val="multilevel"/>
    <w:tmpl w:val="04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CB106A"/>
    <w:multiLevelType w:val="hybridMultilevel"/>
    <w:tmpl w:val="D31686FE"/>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FB2BB5"/>
    <w:multiLevelType w:val="multilevel"/>
    <w:tmpl w:val="BE72C206"/>
    <w:lvl w:ilvl="0">
      <w:start w:val="1"/>
      <w:numFmt w:val="decimal"/>
      <w:lvlText w:val="%1."/>
      <w:lvlJc w:val="left"/>
      <w:pPr>
        <w:ind w:left="279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6701555"/>
    <w:multiLevelType w:val="hybridMultilevel"/>
    <w:tmpl w:val="401A9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7282F"/>
    <w:multiLevelType w:val="hybridMultilevel"/>
    <w:tmpl w:val="D800EFFC"/>
    <w:lvl w:ilvl="0" w:tplc="B6B6EEEE">
      <w:start w:val="6"/>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0AC97F57"/>
    <w:multiLevelType w:val="hybridMultilevel"/>
    <w:tmpl w:val="B69ADCF2"/>
    <w:lvl w:ilvl="0" w:tplc="39003A16">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216FFA"/>
    <w:multiLevelType w:val="hybridMultilevel"/>
    <w:tmpl w:val="5140938C"/>
    <w:lvl w:ilvl="0" w:tplc="CE2C1ACE">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94146D"/>
    <w:multiLevelType w:val="hybridMultilevel"/>
    <w:tmpl w:val="F15CEF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F1C5D23"/>
    <w:multiLevelType w:val="multilevel"/>
    <w:tmpl w:val="B99661FA"/>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2656AEF"/>
    <w:multiLevelType w:val="multilevel"/>
    <w:tmpl w:val="521EC2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D82CAD"/>
    <w:multiLevelType w:val="hybridMultilevel"/>
    <w:tmpl w:val="C4184776"/>
    <w:lvl w:ilvl="0" w:tplc="D63AFDF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0415F2"/>
    <w:multiLevelType w:val="multilevel"/>
    <w:tmpl w:val="487C506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26A00F11"/>
    <w:multiLevelType w:val="hybridMultilevel"/>
    <w:tmpl w:val="6FBC0B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3B4229"/>
    <w:multiLevelType w:val="hybridMultilevel"/>
    <w:tmpl w:val="CADCD5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27DA1915"/>
    <w:multiLevelType w:val="hybridMultilevel"/>
    <w:tmpl w:val="DBC6D68E"/>
    <w:lvl w:ilvl="0" w:tplc="4E903CB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F6D14D8"/>
    <w:multiLevelType w:val="hybridMultilevel"/>
    <w:tmpl w:val="B40003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347923"/>
    <w:multiLevelType w:val="hybridMultilevel"/>
    <w:tmpl w:val="27CE5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4A965CD"/>
    <w:multiLevelType w:val="hybridMultilevel"/>
    <w:tmpl w:val="887A4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BF2554"/>
    <w:multiLevelType w:val="hybridMultilevel"/>
    <w:tmpl w:val="F2A2BBDC"/>
    <w:lvl w:ilvl="0" w:tplc="66AADCE6">
      <w:start w:val="6"/>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3BFF611E"/>
    <w:multiLevelType w:val="hybridMultilevel"/>
    <w:tmpl w:val="195E6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2254FCD"/>
    <w:multiLevelType w:val="hybridMultilevel"/>
    <w:tmpl w:val="5194F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6C46F8"/>
    <w:multiLevelType w:val="multilevel"/>
    <w:tmpl w:val="04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A144D2"/>
    <w:multiLevelType w:val="multilevel"/>
    <w:tmpl w:val="72A8F5B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3."/>
      <w:lvlJc w:val="left"/>
      <w:pPr>
        <w:ind w:left="360" w:hanging="360"/>
      </w:pPr>
      <w:rPr>
        <w:rFont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54EC2692"/>
    <w:multiLevelType w:val="hybridMultilevel"/>
    <w:tmpl w:val="D550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523AA9"/>
    <w:multiLevelType w:val="hybridMultilevel"/>
    <w:tmpl w:val="3D66DE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FC0E49"/>
    <w:multiLevelType w:val="hybridMultilevel"/>
    <w:tmpl w:val="56465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8618B9"/>
    <w:multiLevelType w:val="multilevel"/>
    <w:tmpl w:val="50D2ECA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7" w15:restartNumberingAfterBreak="0">
    <w:nsid w:val="71E40299"/>
    <w:multiLevelType w:val="hybridMultilevel"/>
    <w:tmpl w:val="D82480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2EB7E65"/>
    <w:multiLevelType w:val="multilevel"/>
    <w:tmpl w:val="56D472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4775830"/>
    <w:multiLevelType w:val="hybridMultilevel"/>
    <w:tmpl w:val="FBD2400E"/>
    <w:lvl w:ilvl="0" w:tplc="E4B820B8">
      <w:start w:val="1"/>
      <w:numFmt w:val="bullet"/>
      <w:pStyle w:val="TextBullet1"/>
      <w:lvlText w:val=""/>
      <w:lvlJc w:val="left"/>
      <w:pPr>
        <w:ind w:left="720" w:hanging="360"/>
      </w:pPr>
      <w:rPr>
        <w:rFonts w:ascii="Symbol" w:hAnsi="Symbol" w:hint="default"/>
      </w:rPr>
    </w:lvl>
    <w:lvl w:ilvl="1" w:tplc="B9360500">
      <w:start w:val="1"/>
      <w:numFmt w:val="bullet"/>
      <w:pStyle w:val="Text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505DA6"/>
    <w:multiLevelType w:val="hybridMultilevel"/>
    <w:tmpl w:val="455C4986"/>
    <w:lvl w:ilvl="0" w:tplc="1756A58A">
      <w:start w:val="1"/>
      <w:numFmt w:val="bullet"/>
      <w:pStyle w:val="BulletsExpandedSpacing"/>
      <w:lvlText w:val=""/>
      <w:lvlJc w:val="left"/>
      <w:pPr>
        <w:ind w:left="1584" w:hanging="360"/>
      </w:pPr>
      <w:rPr>
        <w:rFonts w:ascii="Symbol" w:hAnsi="Symbol" w:hint="default"/>
        <w:b w:val="0"/>
        <w:i w:val="0"/>
        <w:color w:val="72898E"/>
        <w:sz w:val="16"/>
      </w:rPr>
    </w:lvl>
    <w:lvl w:ilvl="1" w:tplc="FFFFFFFF">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31" w15:restartNumberingAfterBreak="0">
    <w:nsid w:val="78577560"/>
    <w:multiLevelType w:val="multilevel"/>
    <w:tmpl w:val="BE72C206"/>
    <w:lvl w:ilvl="0">
      <w:start w:val="1"/>
      <w:numFmt w:val="decimal"/>
      <w:lvlText w:val="%1."/>
      <w:lvlJc w:val="left"/>
      <w:pPr>
        <w:ind w:left="279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791774815">
    <w:abstractNumId w:val="30"/>
  </w:num>
  <w:num w:numId="2" w16cid:durableId="702291981">
    <w:abstractNumId w:val="8"/>
  </w:num>
  <w:num w:numId="3" w16cid:durableId="753360043">
    <w:abstractNumId w:val="0"/>
  </w:num>
  <w:num w:numId="4" w16cid:durableId="1764835950">
    <w:abstractNumId w:val="21"/>
  </w:num>
  <w:num w:numId="5" w16cid:durableId="2106534121">
    <w:abstractNumId w:val="14"/>
  </w:num>
  <w:num w:numId="6" w16cid:durableId="569121535">
    <w:abstractNumId w:val="29"/>
  </w:num>
  <w:num w:numId="7" w16cid:durableId="1535314862">
    <w:abstractNumId w:val="2"/>
  </w:num>
  <w:num w:numId="8" w16cid:durableId="1720477309">
    <w:abstractNumId w:val="12"/>
  </w:num>
  <w:num w:numId="9" w16cid:durableId="515852479">
    <w:abstractNumId w:val="20"/>
  </w:num>
  <w:num w:numId="10" w16cid:durableId="2035810744">
    <w:abstractNumId w:val="13"/>
  </w:num>
  <w:num w:numId="11" w16cid:durableId="490415879">
    <w:abstractNumId w:val="3"/>
  </w:num>
  <w:num w:numId="12" w16cid:durableId="908002734">
    <w:abstractNumId w:val="23"/>
  </w:num>
  <w:num w:numId="13" w16cid:durableId="2114593582">
    <w:abstractNumId w:val="7"/>
  </w:num>
  <w:num w:numId="14" w16cid:durableId="568737161">
    <w:abstractNumId w:val="10"/>
  </w:num>
  <w:num w:numId="15" w16cid:durableId="11149386">
    <w:abstractNumId w:val="18"/>
  </w:num>
  <w:num w:numId="16" w16cid:durableId="1599368438">
    <w:abstractNumId w:val="4"/>
  </w:num>
  <w:num w:numId="17" w16cid:durableId="516113215">
    <w:abstractNumId w:val="19"/>
  </w:num>
  <w:num w:numId="18" w16cid:durableId="2028631207">
    <w:abstractNumId w:val="27"/>
  </w:num>
  <w:num w:numId="19" w16cid:durableId="2063212903">
    <w:abstractNumId w:val="11"/>
  </w:num>
  <w:num w:numId="20" w16cid:durableId="2065326354">
    <w:abstractNumId w:val="22"/>
  </w:num>
  <w:num w:numId="21" w16cid:durableId="941961955">
    <w:abstractNumId w:val="26"/>
  </w:num>
  <w:num w:numId="22" w16cid:durableId="899559896">
    <w:abstractNumId w:val="31"/>
  </w:num>
  <w:num w:numId="23" w16cid:durableId="2146656381">
    <w:abstractNumId w:val="24"/>
  </w:num>
  <w:num w:numId="24" w16cid:durableId="563495462">
    <w:abstractNumId w:val="16"/>
  </w:num>
  <w:num w:numId="25" w16cid:durableId="13843023">
    <w:abstractNumId w:val="17"/>
  </w:num>
  <w:num w:numId="26" w16cid:durableId="825557500">
    <w:abstractNumId w:val="26"/>
  </w:num>
  <w:num w:numId="27" w16cid:durableId="468667709">
    <w:abstractNumId w:val="25"/>
  </w:num>
  <w:num w:numId="28" w16cid:durableId="2045984263">
    <w:abstractNumId w:val="15"/>
  </w:num>
  <w:num w:numId="29" w16cid:durableId="1693989669">
    <w:abstractNumId w:val="6"/>
  </w:num>
  <w:num w:numId="30" w16cid:durableId="1712729838">
    <w:abstractNumId w:val="9"/>
  </w:num>
  <w:num w:numId="31" w16cid:durableId="169415436">
    <w:abstractNumId w:val="28"/>
  </w:num>
  <w:num w:numId="32" w16cid:durableId="1789817817">
    <w:abstractNumId w:val="5"/>
  </w:num>
  <w:num w:numId="33" w16cid:durableId="1945843674">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saveSubset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E38"/>
    <w:rsid w:val="00005B6B"/>
    <w:rsid w:val="00006921"/>
    <w:rsid w:val="00012884"/>
    <w:rsid w:val="000129A9"/>
    <w:rsid w:val="00013440"/>
    <w:rsid w:val="00017C73"/>
    <w:rsid w:val="00025FF2"/>
    <w:rsid w:val="00026648"/>
    <w:rsid w:val="00032CB8"/>
    <w:rsid w:val="00032F5B"/>
    <w:rsid w:val="00034415"/>
    <w:rsid w:val="00035B04"/>
    <w:rsid w:val="00050E97"/>
    <w:rsid w:val="00054000"/>
    <w:rsid w:val="00057F6C"/>
    <w:rsid w:val="00060601"/>
    <w:rsid w:val="00060D7F"/>
    <w:rsid w:val="000758F3"/>
    <w:rsid w:val="00076C56"/>
    <w:rsid w:val="00077041"/>
    <w:rsid w:val="00080081"/>
    <w:rsid w:val="000805E7"/>
    <w:rsid w:val="000821EF"/>
    <w:rsid w:val="00086264"/>
    <w:rsid w:val="000868AA"/>
    <w:rsid w:val="000A018E"/>
    <w:rsid w:val="000A7597"/>
    <w:rsid w:val="000B01D8"/>
    <w:rsid w:val="000B1B3E"/>
    <w:rsid w:val="000B4327"/>
    <w:rsid w:val="000B6D71"/>
    <w:rsid w:val="000C055D"/>
    <w:rsid w:val="000C7E2E"/>
    <w:rsid w:val="000E3520"/>
    <w:rsid w:val="000E3830"/>
    <w:rsid w:val="000E5B80"/>
    <w:rsid w:val="000F7317"/>
    <w:rsid w:val="00101A86"/>
    <w:rsid w:val="00104710"/>
    <w:rsid w:val="00107B73"/>
    <w:rsid w:val="00110137"/>
    <w:rsid w:val="0011358F"/>
    <w:rsid w:val="00115E83"/>
    <w:rsid w:val="00122621"/>
    <w:rsid w:val="00122829"/>
    <w:rsid w:val="00122ED8"/>
    <w:rsid w:val="001337E3"/>
    <w:rsid w:val="001368A6"/>
    <w:rsid w:val="0014172E"/>
    <w:rsid w:val="001418E2"/>
    <w:rsid w:val="00144D0A"/>
    <w:rsid w:val="00146D97"/>
    <w:rsid w:val="00151F2C"/>
    <w:rsid w:val="00152365"/>
    <w:rsid w:val="00154B24"/>
    <w:rsid w:val="00157758"/>
    <w:rsid w:val="001646DB"/>
    <w:rsid w:val="001656F1"/>
    <w:rsid w:val="0017012B"/>
    <w:rsid w:val="001842E6"/>
    <w:rsid w:val="00186541"/>
    <w:rsid w:val="001932DC"/>
    <w:rsid w:val="00194281"/>
    <w:rsid w:val="001A2609"/>
    <w:rsid w:val="001B1B50"/>
    <w:rsid w:val="001B2299"/>
    <w:rsid w:val="001D308B"/>
    <w:rsid w:val="001D3F2C"/>
    <w:rsid w:val="001E3E0D"/>
    <w:rsid w:val="001F275F"/>
    <w:rsid w:val="002020FB"/>
    <w:rsid w:val="00211189"/>
    <w:rsid w:val="002121B3"/>
    <w:rsid w:val="00220AC8"/>
    <w:rsid w:val="002221F6"/>
    <w:rsid w:val="00222F63"/>
    <w:rsid w:val="00241323"/>
    <w:rsid w:val="00242D81"/>
    <w:rsid w:val="00250F44"/>
    <w:rsid w:val="0025132E"/>
    <w:rsid w:val="002533D5"/>
    <w:rsid w:val="00253C70"/>
    <w:rsid w:val="002631F2"/>
    <w:rsid w:val="002654CA"/>
    <w:rsid w:val="002715CD"/>
    <w:rsid w:val="002743F8"/>
    <w:rsid w:val="00276428"/>
    <w:rsid w:val="00282BEE"/>
    <w:rsid w:val="002A43DA"/>
    <w:rsid w:val="002A61A6"/>
    <w:rsid w:val="002B15C6"/>
    <w:rsid w:val="002B230C"/>
    <w:rsid w:val="002B2DB8"/>
    <w:rsid w:val="002B65AC"/>
    <w:rsid w:val="002B7943"/>
    <w:rsid w:val="002C18C8"/>
    <w:rsid w:val="002C2BCA"/>
    <w:rsid w:val="002C2EBC"/>
    <w:rsid w:val="002C5BDD"/>
    <w:rsid w:val="002C6127"/>
    <w:rsid w:val="002E0153"/>
    <w:rsid w:val="002F08CD"/>
    <w:rsid w:val="002F3C90"/>
    <w:rsid w:val="00304C61"/>
    <w:rsid w:val="003102BA"/>
    <w:rsid w:val="00316C95"/>
    <w:rsid w:val="00320A29"/>
    <w:rsid w:val="00325853"/>
    <w:rsid w:val="00326EE4"/>
    <w:rsid w:val="003278FC"/>
    <w:rsid w:val="00332EF0"/>
    <w:rsid w:val="0033395B"/>
    <w:rsid w:val="00334850"/>
    <w:rsid w:val="003400BF"/>
    <w:rsid w:val="0034632C"/>
    <w:rsid w:val="00350782"/>
    <w:rsid w:val="00354224"/>
    <w:rsid w:val="00355C9F"/>
    <w:rsid w:val="003643FF"/>
    <w:rsid w:val="00383FD0"/>
    <w:rsid w:val="00386ABD"/>
    <w:rsid w:val="00391EEC"/>
    <w:rsid w:val="00392101"/>
    <w:rsid w:val="0039347B"/>
    <w:rsid w:val="003A1A16"/>
    <w:rsid w:val="003B2DF7"/>
    <w:rsid w:val="003B63E1"/>
    <w:rsid w:val="003C3F28"/>
    <w:rsid w:val="003D47AE"/>
    <w:rsid w:val="003D48E7"/>
    <w:rsid w:val="003D6894"/>
    <w:rsid w:val="003D7340"/>
    <w:rsid w:val="003E3046"/>
    <w:rsid w:val="003E369F"/>
    <w:rsid w:val="003F53CD"/>
    <w:rsid w:val="003F6595"/>
    <w:rsid w:val="004016B6"/>
    <w:rsid w:val="00405A03"/>
    <w:rsid w:val="00410EF8"/>
    <w:rsid w:val="00420923"/>
    <w:rsid w:val="00423659"/>
    <w:rsid w:val="00423719"/>
    <w:rsid w:val="00444842"/>
    <w:rsid w:val="00444FD6"/>
    <w:rsid w:val="004537F2"/>
    <w:rsid w:val="004631F4"/>
    <w:rsid w:val="00466C57"/>
    <w:rsid w:val="00466CFC"/>
    <w:rsid w:val="00470D85"/>
    <w:rsid w:val="00472812"/>
    <w:rsid w:val="004810D8"/>
    <w:rsid w:val="00484626"/>
    <w:rsid w:val="004857DB"/>
    <w:rsid w:val="0049196E"/>
    <w:rsid w:val="00492DA8"/>
    <w:rsid w:val="004934C3"/>
    <w:rsid w:val="004A68ED"/>
    <w:rsid w:val="004B021C"/>
    <w:rsid w:val="004C1E85"/>
    <w:rsid w:val="004C202C"/>
    <w:rsid w:val="004C42A0"/>
    <w:rsid w:val="004C6226"/>
    <w:rsid w:val="004C6E3F"/>
    <w:rsid w:val="004C716D"/>
    <w:rsid w:val="004D1E01"/>
    <w:rsid w:val="004D2D30"/>
    <w:rsid w:val="004D4E6B"/>
    <w:rsid w:val="004E34ED"/>
    <w:rsid w:val="004F1798"/>
    <w:rsid w:val="00500588"/>
    <w:rsid w:val="0050630B"/>
    <w:rsid w:val="00506597"/>
    <w:rsid w:val="00512F27"/>
    <w:rsid w:val="005207A1"/>
    <w:rsid w:val="00533F14"/>
    <w:rsid w:val="005357C8"/>
    <w:rsid w:val="00537036"/>
    <w:rsid w:val="00537639"/>
    <w:rsid w:val="00540F70"/>
    <w:rsid w:val="00541451"/>
    <w:rsid w:val="00542DB2"/>
    <w:rsid w:val="00552372"/>
    <w:rsid w:val="00561C97"/>
    <w:rsid w:val="005656B2"/>
    <w:rsid w:val="005667C4"/>
    <w:rsid w:val="005678E8"/>
    <w:rsid w:val="00573384"/>
    <w:rsid w:val="00577892"/>
    <w:rsid w:val="0058194B"/>
    <w:rsid w:val="00581A22"/>
    <w:rsid w:val="0058306D"/>
    <w:rsid w:val="00583D5C"/>
    <w:rsid w:val="00592E6E"/>
    <w:rsid w:val="00595D38"/>
    <w:rsid w:val="005A50BE"/>
    <w:rsid w:val="005A5343"/>
    <w:rsid w:val="005A53DA"/>
    <w:rsid w:val="005A693B"/>
    <w:rsid w:val="005A6EA6"/>
    <w:rsid w:val="005A7063"/>
    <w:rsid w:val="005B0096"/>
    <w:rsid w:val="005B14BD"/>
    <w:rsid w:val="005B2477"/>
    <w:rsid w:val="005B66B0"/>
    <w:rsid w:val="005C0962"/>
    <w:rsid w:val="005C163E"/>
    <w:rsid w:val="005C1D93"/>
    <w:rsid w:val="005C235A"/>
    <w:rsid w:val="005C5D4B"/>
    <w:rsid w:val="005C649F"/>
    <w:rsid w:val="005C6D24"/>
    <w:rsid w:val="005D0217"/>
    <w:rsid w:val="005D0410"/>
    <w:rsid w:val="005D1952"/>
    <w:rsid w:val="005D54A5"/>
    <w:rsid w:val="005D7F9D"/>
    <w:rsid w:val="005E6597"/>
    <w:rsid w:val="005F00F1"/>
    <w:rsid w:val="00601B16"/>
    <w:rsid w:val="00604639"/>
    <w:rsid w:val="006049B1"/>
    <w:rsid w:val="00604A43"/>
    <w:rsid w:val="00604D14"/>
    <w:rsid w:val="006061C4"/>
    <w:rsid w:val="00615B9A"/>
    <w:rsid w:val="006229AB"/>
    <w:rsid w:val="006330B1"/>
    <w:rsid w:val="0063339A"/>
    <w:rsid w:val="006338BB"/>
    <w:rsid w:val="00634D01"/>
    <w:rsid w:val="00636562"/>
    <w:rsid w:val="00640FAF"/>
    <w:rsid w:val="00647AAB"/>
    <w:rsid w:val="0065586F"/>
    <w:rsid w:val="006665ED"/>
    <w:rsid w:val="006714AF"/>
    <w:rsid w:val="006755BD"/>
    <w:rsid w:val="006766D7"/>
    <w:rsid w:val="00680B69"/>
    <w:rsid w:val="00686F77"/>
    <w:rsid w:val="00690F49"/>
    <w:rsid w:val="006960E7"/>
    <w:rsid w:val="00697EC6"/>
    <w:rsid w:val="006A1E62"/>
    <w:rsid w:val="006A6541"/>
    <w:rsid w:val="006B76CA"/>
    <w:rsid w:val="006C0011"/>
    <w:rsid w:val="006C43B4"/>
    <w:rsid w:val="006D317F"/>
    <w:rsid w:val="006D4041"/>
    <w:rsid w:val="006D4A6C"/>
    <w:rsid w:val="006D69E5"/>
    <w:rsid w:val="006D7570"/>
    <w:rsid w:val="006E134B"/>
    <w:rsid w:val="006E539A"/>
    <w:rsid w:val="006E59BB"/>
    <w:rsid w:val="006F3872"/>
    <w:rsid w:val="006F4215"/>
    <w:rsid w:val="006F4F15"/>
    <w:rsid w:val="006F59E8"/>
    <w:rsid w:val="00701688"/>
    <w:rsid w:val="00702EBF"/>
    <w:rsid w:val="00703297"/>
    <w:rsid w:val="0070489F"/>
    <w:rsid w:val="007067E4"/>
    <w:rsid w:val="00711CEA"/>
    <w:rsid w:val="00712E3A"/>
    <w:rsid w:val="00713796"/>
    <w:rsid w:val="0072422F"/>
    <w:rsid w:val="00725818"/>
    <w:rsid w:val="00730025"/>
    <w:rsid w:val="007314D7"/>
    <w:rsid w:val="00733DC1"/>
    <w:rsid w:val="007364DE"/>
    <w:rsid w:val="0073784E"/>
    <w:rsid w:val="0074315C"/>
    <w:rsid w:val="007444D2"/>
    <w:rsid w:val="00753649"/>
    <w:rsid w:val="0075726E"/>
    <w:rsid w:val="007572F0"/>
    <w:rsid w:val="00757FBA"/>
    <w:rsid w:val="00757FD1"/>
    <w:rsid w:val="007604D2"/>
    <w:rsid w:val="00761280"/>
    <w:rsid w:val="00763C3D"/>
    <w:rsid w:val="00765A76"/>
    <w:rsid w:val="00765F1D"/>
    <w:rsid w:val="00770DEF"/>
    <w:rsid w:val="00772346"/>
    <w:rsid w:val="00773CDD"/>
    <w:rsid w:val="0077548A"/>
    <w:rsid w:val="0077691A"/>
    <w:rsid w:val="007778BA"/>
    <w:rsid w:val="00785339"/>
    <w:rsid w:val="007903C2"/>
    <w:rsid w:val="00791904"/>
    <w:rsid w:val="007A0693"/>
    <w:rsid w:val="007A11A0"/>
    <w:rsid w:val="007A1332"/>
    <w:rsid w:val="007A24BB"/>
    <w:rsid w:val="007A4AE4"/>
    <w:rsid w:val="007B2D70"/>
    <w:rsid w:val="007B3546"/>
    <w:rsid w:val="007B425D"/>
    <w:rsid w:val="007D2FCC"/>
    <w:rsid w:val="007D40CF"/>
    <w:rsid w:val="007D5C46"/>
    <w:rsid w:val="007D6E47"/>
    <w:rsid w:val="007E0C1C"/>
    <w:rsid w:val="007E2011"/>
    <w:rsid w:val="007E4216"/>
    <w:rsid w:val="007F5FA3"/>
    <w:rsid w:val="007F71B3"/>
    <w:rsid w:val="007F7402"/>
    <w:rsid w:val="008047B4"/>
    <w:rsid w:val="008055E1"/>
    <w:rsid w:val="008079A0"/>
    <w:rsid w:val="00816C94"/>
    <w:rsid w:val="008335B3"/>
    <w:rsid w:val="00835D3F"/>
    <w:rsid w:val="008362B2"/>
    <w:rsid w:val="00840077"/>
    <w:rsid w:val="008476ED"/>
    <w:rsid w:val="00852835"/>
    <w:rsid w:val="00852D1B"/>
    <w:rsid w:val="00853D74"/>
    <w:rsid w:val="00872985"/>
    <w:rsid w:val="00873543"/>
    <w:rsid w:val="00881C0A"/>
    <w:rsid w:val="00883459"/>
    <w:rsid w:val="00885242"/>
    <w:rsid w:val="00885774"/>
    <w:rsid w:val="00887EFF"/>
    <w:rsid w:val="00891F76"/>
    <w:rsid w:val="008A01C4"/>
    <w:rsid w:val="008A16A1"/>
    <w:rsid w:val="008A695C"/>
    <w:rsid w:val="008A70DF"/>
    <w:rsid w:val="008A7DC7"/>
    <w:rsid w:val="008B6349"/>
    <w:rsid w:val="008C710F"/>
    <w:rsid w:val="008D0BB6"/>
    <w:rsid w:val="008D2689"/>
    <w:rsid w:val="008E1338"/>
    <w:rsid w:val="008E358A"/>
    <w:rsid w:val="008E5654"/>
    <w:rsid w:val="009002FC"/>
    <w:rsid w:val="00902781"/>
    <w:rsid w:val="00904DA3"/>
    <w:rsid w:val="009055E2"/>
    <w:rsid w:val="009058A1"/>
    <w:rsid w:val="00911CD7"/>
    <w:rsid w:val="00930265"/>
    <w:rsid w:val="00937BBE"/>
    <w:rsid w:val="009529D9"/>
    <w:rsid w:val="009532F9"/>
    <w:rsid w:val="009547F8"/>
    <w:rsid w:val="00971472"/>
    <w:rsid w:val="009714DC"/>
    <w:rsid w:val="00976B7D"/>
    <w:rsid w:val="00977F52"/>
    <w:rsid w:val="00985C6D"/>
    <w:rsid w:val="00987A9A"/>
    <w:rsid w:val="009938A9"/>
    <w:rsid w:val="009A425D"/>
    <w:rsid w:val="009B42F5"/>
    <w:rsid w:val="009B7CDE"/>
    <w:rsid w:val="009C39CB"/>
    <w:rsid w:val="009C42C4"/>
    <w:rsid w:val="009C4DCD"/>
    <w:rsid w:val="009C7A5B"/>
    <w:rsid w:val="009C7F41"/>
    <w:rsid w:val="009D2D97"/>
    <w:rsid w:val="009D332D"/>
    <w:rsid w:val="009D4562"/>
    <w:rsid w:val="009E1642"/>
    <w:rsid w:val="009E16D6"/>
    <w:rsid w:val="009E2674"/>
    <w:rsid w:val="009E2705"/>
    <w:rsid w:val="009E3171"/>
    <w:rsid w:val="009E34B6"/>
    <w:rsid w:val="009E383F"/>
    <w:rsid w:val="009F00BF"/>
    <w:rsid w:val="009F1CBD"/>
    <w:rsid w:val="009F5F34"/>
    <w:rsid w:val="00A002A6"/>
    <w:rsid w:val="00A01181"/>
    <w:rsid w:val="00A048D4"/>
    <w:rsid w:val="00A06B9F"/>
    <w:rsid w:val="00A127A8"/>
    <w:rsid w:val="00A14088"/>
    <w:rsid w:val="00A2640E"/>
    <w:rsid w:val="00A31830"/>
    <w:rsid w:val="00A32185"/>
    <w:rsid w:val="00A330E8"/>
    <w:rsid w:val="00A343B8"/>
    <w:rsid w:val="00A36147"/>
    <w:rsid w:val="00A42535"/>
    <w:rsid w:val="00A47087"/>
    <w:rsid w:val="00A525CE"/>
    <w:rsid w:val="00A53389"/>
    <w:rsid w:val="00A60921"/>
    <w:rsid w:val="00A60E42"/>
    <w:rsid w:val="00A62ADB"/>
    <w:rsid w:val="00A66A19"/>
    <w:rsid w:val="00A8292C"/>
    <w:rsid w:val="00A92066"/>
    <w:rsid w:val="00A92388"/>
    <w:rsid w:val="00A93760"/>
    <w:rsid w:val="00AA0AD5"/>
    <w:rsid w:val="00AA16C1"/>
    <w:rsid w:val="00AA29B1"/>
    <w:rsid w:val="00AA50D3"/>
    <w:rsid w:val="00AA7497"/>
    <w:rsid w:val="00AB1C83"/>
    <w:rsid w:val="00AB4CDB"/>
    <w:rsid w:val="00AC0F6B"/>
    <w:rsid w:val="00AC1FAF"/>
    <w:rsid w:val="00AC2A51"/>
    <w:rsid w:val="00AC6D18"/>
    <w:rsid w:val="00AC797F"/>
    <w:rsid w:val="00AD4366"/>
    <w:rsid w:val="00AE210B"/>
    <w:rsid w:val="00AE5D60"/>
    <w:rsid w:val="00AF60C5"/>
    <w:rsid w:val="00B21D60"/>
    <w:rsid w:val="00B227AF"/>
    <w:rsid w:val="00B2505D"/>
    <w:rsid w:val="00B3185E"/>
    <w:rsid w:val="00B3632F"/>
    <w:rsid w:val="00B476B1"/>
    <w:rsid w:val="00B5262A"/>
    <w:rsid w:val="00B52757"/>
    <w:rsid w:val="00B52C51"/>
    <w:rsid w:val="00B54115"/>
    <w:rsid w:val="00B61668"/>
    <w:rsid w:val="00B62B0B"/>
    <w:rsid w:val="00B6452B"/>
    <w:rsid w:val="00B7364B"/>
    <w:rsid w:val="00B87113"/>
    <w:rsid w:val="00B940BA"/>
    <w:rsid w:val="00BA3E45"/>
    <w:rsid w:val="00BA5051"/>
    <w:rsid w:val="00BA7E4A"/>
    <w:rsid w:val="00BB5056"/>
    <w:rsid w:val="00BB535F"/>
    <w:rsid w:val="00BB549D"/>
    <w:rsid w:val="00BC2D40"/>
    <w:rsid w:val="00BD4F58"/>
    <w:rsid w:val="00BE1187"/>
    <w:rsid w:val="00BE1FBA"/>
    <w:rsid w:val="00BE4D8F"/>
    <w:rsid w:val="00BF0187"/>
    <w:rsid w:val="00BF6489"/>
    <w:rsid w:val="00C054E6"/>
    <w:rsid w:val="00C05545"/>
    <w:rsid w:val="00C06D54"/>
    <w:rsid w:val="00C07038"/>
    <w:rsid w:val="00C078D6"/>
    <w:rsid w:val="00C1106B"/>
    <w:rsid w:val="00C140AA"/>
    <w:rsid w:val="00C20395"/>
    <w:rsid w:val="00C26E20"/>
    <w:rsid w:val="00C32154"/>
    <w:rsid w:val="00C403D6"/>
    <w:rsid w:val="00C413F3"/>
    <w:rsid w:val="00C447DB"/>
    <w:rsid w:val="00C513DE"/>
    <w:rsid w:val="00C53418"/>
    <w:rsid w:val="00C57EF2"/>
    <w:rsid w:val="00C65CBE"/>
    <w:rsid w:val="00C65F76"/>
    <w:rsid w:val="00C81F3C"/>
    <w:rsid w:val="00C87FAC"/>
    <w:rsid w:val="00C90878"/>
    <w:rsid w:val="00C90928"/>
    <w:rsid w:val="00C946D6"/>
    <w:rsid w:val="00CA12DA"/>
    <w:rsid w:val="00CA635E"/>
    <w:rsid w:val="00CA636C"/>
    <w:rsid w:val="00CB38A9"/>
    <w:rsid w:val="00CB3E4E"/>
    <w:rsid w:val="00CB5CDE"/>
    <w:rsid w:val="00CB6B6E"/>
    <w:rsid w:val="00CC2096"/>
    <w:rsid w:val="00CC220A"/>
    <w:rsid w:val="00CC37D0"/>
    <w:rsid w:val="00CC6766"/>
    <w:rsid w:val="00CC6C0E"/>
    <w:rsid w:val="00CD479E"/>
    <w:rsid w:val="00CD5DE3"/>
    <w:rsid w:val="00CF012A"/>
    <w:rsid w:val="00CF2143"/>
    <w:rsid w:val="00D02F61"/>
    <w:rsid w:val="00D03528"/>
    <w:rsid w:val="00D05D1D"/>
    <w:rsid w:val="00D15251"/>
    <w:rsid w:val="00D16E33"/>
    <w:rsid w:val="00D248EB"/>
    <w:rsid w:val="00D348DA"/>
    <w:rsid w:val="00D40B74"/>
    <w:rsid w:val="00D42003"/>
    <w:rsid w:val="00D4340E"/>
    <w:rsid w:val="00D5477E"/>
    <w:rsid w:val="00D54A46"/>
    <w:rsid w:val="00D572CC"/>
    <w:rsid w:val="00D61B67"/>
    <w:rsid w:val="00D64E38"/>
    <w:rsid w:val="00D71A58"/>
    <w:rsid w:val="00D73C17"/>
    <w:rsid w:val="00D74C6E"/>
    <w:rsid w:val="00D7520B"/>
    <w:rsid w:val="00D81866"/>
    <w:rsid w:val="00D83F64"/>
    <w:rsid w:val="00D8594C"/>
    <w:rsid w:val="00D9363B"/>
    <w:rsid w:val="00D942D4"/>
    <w:rsid w:val="00DA6825"/>
    <w:rsid w:val="00DA7DC5"/>
    <w:rsid w:val="00DB284F"/>
    <w:rsid w:val="00DC101C"/>
    <w:rsid w:val="00DC2CA7"/>
    <w:rsid w:val="00DD51D1"/>
    <w:rsid w:val="00DD5CBA"/>
    <w:rsid w:val="00DD6593"/>
    <w:rsid w:val="00DD69F7"/>
    <w:rsid w:val="00DE1636"/>
    <w:rsid w:val="00DE5F13"/>
    <w:rsid w:val="00DF1476"/>
    <w:rsid w:val="00DF32FA"/>
    <w:rsid w:val="00DF3812"/>
    <w:rsid w:val="00DF6E66"/>
    <w:rsid w:val="00DF70D1"/>
    <w:rsid w:val="00E00AC8"/>
    <w:rsid w:val="00E020C0"/>
    <w:rsid w:val="00E038DB"/>
    <w:rsid w:val="00E061B9"/>
    <w:rsid w:val="00E06F97"/>
    <w:rsid w:val="00E10CD9"/>
    <w:rsid w:val="00E127B5"/>
    <w:rsid w:val="00E12D61"/>
    <w:rsid w:val="00E21E95"/>
    <w:rsid w:val="00E22387"/>
    <w:rsid w:val="00E239AF"/>
    <w:rsid w:val="00E24280"/>
    <w:rsid w:val="00E27626"/>
    <w:rsid w:val="00E27968"/>
    <w:rsid w:val="00E34E14"/>
    <w:rsid w:val="00E36ADE"/>
    <w:rsid w:val="00E4003A"/>
    <w:rsid w:val="00E443EC"/>
    <w:rsid w:val="00E45197"/>
    <w:rsid w:val="00E454BE"/>
    <w:rsid w:val="00E457FA"/>
    <w:rsid w:val="00E47C06"/>
    <w:rsid w:val="00E52649"/>
    <w:rsid w:val="00E52A05"/>
    <w:rsid w:val="00E63D36"/>
    <w:rsid w:val="00E65543"/>
    <w:rsid w:val="00E7708E"/>
    <w:rsid w:val="00E779E3"/>
    <w:rsid w:val="00E81215"/>
    <w:rsid w:val="00E81786"/>
    <w:rsid w:val="00E82EA6"/>
    <w:rsid w:val="00E838AB"/>
    <w:rsid w:val="00E86D77"/>
    <w:rsid w:val="00E8721A"/>
    <w:rsid w:val="00E90FD2"/>
    <w:rsid w:val="00E954C0"/>
    <w:rsid w:val="00E95BB5"/>
    <w:rsid w:val="00E96E63"/>
    <w:rsid w:val="00EA5270"/>
    <w:rsid w:val="00EA6C52"/>
    <w:rsid w:val="00EB5A0C"/>
    <w:rsid w:val="00EB693D"/>
    <w:rsid w:val="00EB6BC7"/>
    <w:rsid w:val="00EC0B81"/>
    <w:rsid w:val="00EC4C89"/>
    <w:rsid w:val="00EC6FAA"/>
    <w:rsid w:val="00ED79AC"/>
    <w:rsid w:val="00ED7B37"/>
    <w:rsid w:val="00EE2067"/>
    <w:rsid w:val="00EE5268"/>
    <w:rsid w:val="00EF0E34"/>
    <w:rsid w:val="00EF1B23"/>
    <w:rsid w:val="00EF4743"/>
    <w:rsid w:val="00EF496A"/>
    <w:rsid w:val="00EF66CA"/>
    <w:rsid w:val="00F179F8"/>
    <w:rsid w:val="00F26721"/>
    <w:rsid w:val="00F274D3"/>
    <w:rsid w:val="00F31AA7"/>
    <w:rsid w:val="00F40D93"/>
    <w:rsid w:val="00F44F09"/>
    <w:rsid w:val="00F45857"/>
    <w:rsid w:val="00F45A23"/>
    <w:rsid w:val="00F50602"/>
    <w:rsid w:val="00F52BC9"/>
    <w:rsid w:val="00F53BE9"/>
    <w:rsid w:val="00F56A7C"/>
    <w:rsid w:val="00F65EFB"/>
    <w:rsid w:val="00F66161"/>
    <w:rsid w:val="00F70983"/>
    <w:rsid w:val="00F85369"/>
    <w:rsid w:val="00F8702D"/>
    <w:rsid w:val="00F87273"/>
    <w:rsid w:val="00F9401E"/>
    <w:rsid w:val="00F95211"/>
    <w:rsid w:val="00FA0BD5"/>
    <w:rsid w:val="00FA12FC"/>
    <w:rsid w:val="00FA2247"/>
    <w:rsid w:val="00FA2AED"/>
    <w:rsid w:val="00FA67C8"/>
    <w:rsid w:val="00FB0DF3"/>
    <w:rsid w:val="00FB59D3"/>
    <w:rsid w:val="00FB73F8"/>
    <w:rsid w:val="00FC4118"/>
    <w:rsid w:val="00FD282E"/>
    <w:rsid w:val="00FD3D56"/>
    <w:rsid w:val="00FD50B4"/>
    <w:rsid w:val="00FD6D33"/>
    <w:rsid w:val="00FE1679"/>
    <w:rsid w:val="00FE1822"/>
    <w:rsid w:val="00FE376F"/>
    <w:rsid w:val="00FE4EDB"/>
    <w:rsid w:val="00FE5D3F"/>
    <w:rsid w:val="00FF1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2A4D3"/>
  <w15:chartTrackingRefBased/>
  <w15:docId w15:val="{760B1AAE-EF04-B246-B649-B6CAF5FB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5AC"/>
    <w:pPr>
      <w:spacing w:before="120" w:after="200" w:line="288" w:lineRule="auto"/>
      <w:contextualSpacing/>
    </w:pPr>
    <w:rPr>
      <w:rFonts w:ascii="Arial" w:hAnsi="Arial" w:cs="Arial"/>
      <w:sz w:val="22"/>
    </w:rPr>
  </w:style>
  <w:style w:type="paragraph" w:styleId="Heading1">
    <w:name w:val="heading 1"/>
    <w:aliases w:val="Heading 1. Name"/>
    <w:basedOn w:val="Normal"/>
    <w:next w:val="Normal"/>
    <w:link w:val="Heading1Char"/>
    <w:uiPriority w:val="9"/>
    <w:qFormat/>
    <w:rsid w:val="001F275F"/>
    <w:pPr>
      <w:keepNext/>
      <w:keepLines/>
      <w:numPr>
        <w:numId w:val="21"/>
      </w:numPr>
      <w:spacing w:before="240" w:after="0" w:line="240" w:lineRule="auto"/>
      <w:outlineLvl w:val="0"/>
    </w:pPr>
    <w:rPr>
      <w:rFonts w:ascii="Crimson Text" w:eastAsiaTheme="majorEastAsia" w:hAnsi="Crimson Text" w:cs="Times New Roman (Headings CS)"/>
      <w:color w:val="0D2B32" w:themeColor="accent1" w:themeShade="BF"/>
      <w:spacing w:val="-20"/>
      <w:sz w:val="72"/>
      <w:szCs w:val="72"/>
    </w:rPr>
  </w:style>
  <w:style w:type="paragraph" w:styleId="Heading2">
    <w:name w:val="heading 2"/>
    <w:aliases w:val="Title/Position"/>
    <w:basedOn w:val="Normal"/>
    <w:next w:val="Normal"/>
    <w:link w:val="Heading2Char"/>
    <w:uiPriority w:val="9"/>
    <w:unhideWhenUsed/>
    <w:qFormat/>
    <w:rsid w:val="00D03528"/>
    <w:pPr>
      <w:keepNext/>
      <w:keepLines/>
      <w:numPr>
        <w:ilvl w:val="1"/>
        <w:numId w:val="21"/>
      </w:numPr>
      <w:shd w:val="clear" w:color="auto" w:fill="CEDADD" w:themeFill="accent6" w:themeFillTint="66"/>
      <w:spacing w:before="360" w:after="120" w:line="240" w:lineRule="auto"/>
      <w:outlineLvl w:val="1"/>
    </w:pPr>
    <w:rPr>
      <w:rFonts w:ascii="Crimson Text" w:eastAsiaTheme="majorEastAsia" w:hAnsi="Crimson Text" w:cs="Times New Roman (Headings CS)"/>
      <w:color w:val="000000" w:themeColor="text1"/>
      <w:spacing w:val="-4"/>
      <w:sz w:val="52"/>
      <w:szCs w:val="52"/>
    </w:rPr>
  </w:style>
  <w:style w:type="paragraph" w:styleId="Heading3">
    <w:name w:val="heading 3"/>
    <w:basedOn w:val="Normal"/>
    <w:next w:val="Normal"/>
    <w:link w:val="Heading3Char"/>
    <w:uiPriority w:val="9"/>
    <w:unhideWhenUsed/>
    <w:qFormat/>
    <w:rsid w:val="00D03528"/>
    <w:pPr>
      <w:numPr>
        <w:ilvl w:val="2"/>
        <w:numId w:val="21"/>
      </w:numPr>
      <w:pBdr>
        <w:bottom w:val="single" w:sz="4" w:space="1" w:color="72898E"/>
      </w:pBdr>
      <w:spacing w:before="360" w:after="120"/>
      <w:outlineLvl w:val="2"/>
    </w:pPr>
    <w:rPr>
      <w:rFonts w:ascii="Crimson Text" w:hAnsi="Crimson Text"/>
      <w:sz w:val="36"/>
      <w:szCs w:val="36"/>
    </w:rPr>
  </w:style>
  <w:style w:type="paragraph" w:styleId="Heading4">
    <w:name w:val="heading 4"/>
    <w:basedOn w:val="Heading3"/>
    <w:next w:val="Normal"/>
    <w:link w:val="Heading4Char"/>
    <w:uiPriority w:val="9"/>
    <w:unhideWhenUsed/>
    <w:qFormat/>
    <w:rsid w:val="000B01D8"/>
    <w:pPr>
      <w:numPr>
        <w:ilvl w:val="3"/>
      </w:numPr>
      <w:pBdr>
        <w:bottom w:val="none" w:sz="0" w:space="0" w:color="auto"/>
      </w:pBdr>
      <w:spacing w:after="100" w:line="240" w:lineRule="auto"/>
      <w:outlineLvl w:val="3"/>
    </w:pPr>
    <w:rPr>
      <w:rFonts w:asciiTheme="minorHAnsi" w:hAnsiTheme="minorHAnsi" w:cs="DINComp"/>
      <w:b/>
      <w:bCs/>
      <w:iCs/>
      <w:sz w:val="22"/>
      <w:szCs w:val="18"/>
      <w:lang w:eastAsia="ja-JP"/>
    </w:rPr>
  </w:style>
  <w:style w:type="paragraph" w:styleId="Heading5">
    <w:name w:val="heading 5"/>
    <w:basedOn w:val="Normal"/>
    <w:next w:val="Normal"/>
    <w:link w:val="Heading5Char"/>
    <w:uiPriority w:val="9"/>
    <w:unhideWhenUsed/>
    <w:qFormat/>
    <w:rsid w:val="004D2D30"/>
    <w:pPr>
      <w:keepNext/>
      <w:keepLines/>
      <w:numPr>
        <w:ilvl w:val="4"/>
        <w:numId w:val="21"/>
      </w:numPr>
      <w:pBdr>
        <w:bottom w:val="single" w:sz="4" w:space="1" w:color="auto"/>
      </w:pBdr>
      <w:spacing w:after="120" w:line="240" w:lineRule="auto"/>
      <w:outlineLvl w:val="4"/>
    </w:pPr>
    <w:rPr>
      <w:rFonts w:eastAsiaTheme="majorEastAsia" w:cs="Times New Roman (Headings CS)"/>
      <w:color w:val="000000" w:themeColor="text1"/>
      <w:spacing w:val="-8"/>
    </w:rPr>
  </w:style>
  <w:style w:type="paragraph" w:styleId="Heading6">
    <w:name w:val="heading 6"/>
    <w:basedOn w:val="Normal"/>
    <w:next w:val="Normal"/>
    <w:link w:val="Heading6Char"/>
    <w:uiPriority w:val="9"/>
    <w:unhideWhenUsed/>
    <w:qFormat/>
    <w:rsid w:val="009055E2"/>
    <w:pPr>
      <w:keepNext/>
      <w:keepLines/>
      <w:numPr>
        <w:ilvl w:val="5"/>
        <w:numId w:val="21"/>
      </w:numPr>
      <w:spacing w:before="40" w:after="0"/>
      <w:outlineLvl w:val="5"/>
    </w:pPr>
    <w:rPr>
      <w:rFonts w:asciiTheme="majorHAnsi" w:eastAsiaTheme="majorEastAsia" w:hAnsiTheme="majorHAnsi" w:cstheme="majorBidi"/>
      <w:color w:val="091C21" w:themeColor="accent1" w:themeShade="7F"/>
    </w:rPr>
  </w:style>
  <w:style w:type="paragraph" w:styleId="Heading7">
    <w:name w:val="heading 7"/>
    <w:basedOn w:val="Normal"/>
    <w:next w:val="Normal"/>
    <w:link w:val="Heading7Char"/>
    <w:uiPriority w:val="9"/>
    <w:semiHidden/>
    <w:unhideWhenUsed/>
    <w:qFormat/>
    <w:rsid w:val="00887EFF"/>
    <w:pPr>
      <w:keepNext/>
      <w:keepLines/>
      <w:numPr>
        <w:ilvl w:val="6"/>
        <w:numId w:val="21"/>
      </w:numPr>
      <w:spacing w:before="40" w:after="0"/>
      <w:outlineLvl w:val="6"/>
    </w:pPr>
    <w:rPr>
      <w:rFonts w:asciiTheme="majorHAnsi" w:eastAsiaTheme="majorEastAsia" w:hAnsiTheme="majorHAnsi" w:cstheme="majorBidi"/>
      <w:i/>
      <w:iCs/>
      <w:color w:val="091C21" w:themeColor="accent1" w:themeShade="7F"/>
    </w:rPr>
  </w:style>
  <w:style w:type="paragraph" w:styleId="Heading8">
    <w:name w:val="heading 8"/>
    <w:basedOn w:val="Normal"/>
    <w:next w:val="Normal"/>
    <w:link w:val="Heading8Char"/>
    <w:uiPriority w:val="9"/>
    <w:semiHidden/>
    <w:unhideWhenUsed/>
    <w:qFormat/>
    <w:rsid w:val="009E34B6"/>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34B6"/>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01D8"/>
    <w:rPr>
      <w:rFonts w:cs="DINComp"/>
      <w:b/>
      <w:bCs/>
      <w:iCs/>
      <w:sz w:val="22"/>
      <w:szCs w:val="18"/>
      <w:lang w:eastAsia="ja-JP"/>
    </w:rPr>
  </w:style>
  <w:style w:type="character" w:customStyle="1" w:styleId="Heading3Char">
    <w:name w:val="Heading 3 Char"/>
    <w:basedOn w:val="DefaultParagraphFont"/>
    <w:link w:val="Heading3"/>
    <w:uiPriority w:val="9"/>
    <w:rsid w:val="00D03528"/>
    <w:rPr>
      <w:rFonts w:ascii="Crimson Text" w:hAnsi="Crimson Text"/>
      <w:sz w:val="36"/>
      <w:szCs w:val="36"/>
    </w:rPr>
  </w:style>
  <w:style w:type="paragraph" w:styleId="Footer">
    <w:name w:val="footer"/>
    <w:basedOn w:val="Normal"/>
    <w:link w:val="FooterChar"/>
    <w:uiPriority w:val="99"/>
    <w:unhideWhenUsed/>
    <w:rsid w:val="00C05545"/>
    <w:pPr>
      <w:tabs>
        <w:tab w:val="center" w:pos="4680"/>
        <w:tab w:val="right" w:pos="9360"/>
      </w:tabs>
    </w:pPr>
  </w:style>
  <w:style w:type="character" w:customStyle="1" w:styleId="FooterChar">
    <w:name w:val="Footer Char"/>
    <w:basedOn w:val="DefaultParagraphFont"/>
    <w:link w:val="Footer"/>
    <w:uiPriority w:val="99"/>
    <w:rsid w:val="00C05545"/>
  </w:style>
  <w:style w:type="paragraph" w:styleId="Title">
    <w:name w:val="Title"/>
    <w:aliases w:val="Name"/>
    <w:basedOn w:val="Normal"/>
    <w:next w:val="Normal"/>
    <w:link w:val="TitleChar"/>
    <w:uiPriority w:val="10"/>
    <w:qFormat/>
    <w:rsid w:val="00DD69F7"/>
    <w:pPr>
      <w:spacing w:before="0" w:after="0" w:line="264" w:lineRule="auto"/>
    </w:pPr>
    <w:rPr>
      <w:rFonts w:ascii="Crimson Text" w:eastAsiaTheme="majorEastAsia" w:hAnsi="Crimson Text" w:cstheme="majorBidi"/>
      <w:color w:val="000000" w:themeColor="text1"/>
      <w:spacing w:val="-10"/>
      <w:kern w:val="28"/>
      <w:sz w:val="72"/>
      <w:szCs w:val="72"/>
    </w:rPr>
  </w:style>
  <w:style w:type="character" w:customStyle="1" w:styleId="TitleChar">
    <w:name w:val="Title Char"/>
    <w:aliases w:val="Name Char"/>
    <w:basedOn w:val="DefaultParagraphFont"/>
    <w:link w:val="Title"/>
    <w:uiPriority w:val="10"/>
    <w:rsid w:val="00DD69F7"/>
    <w:rPr>
      <w:rFonts w:ascii="Crimson Text" w:eastAsiaTheme="majorEastAsia" w:hAnsi="Crimson Text" w:cstheme="majorBidi"/>
      <w:color w:val="000000" w:themeColor="text1"/>
      <w:spacing w:val="-10"/>
      <w:kern w:val="28"/>
      <w:sz w:val="72"/>
      <w:szCs w:val="72"/>
    </w:rPr>
  </w:style>
  <w:style w:type="character" w:customStyle="1" w:styleId="Heading2Char">
    <w:name w:val="Heading 2 Char"/>
    <w:aliases w:val="Title/Position Char"/>
    <w:basedOn w:val="DefaultParagraphFont"/>
    <w:link w:val="Heading2"/>
    <w:uiPriority w:val="9"/>
    <w:rsid w:val="00D03528"/>
    <w:rPr>
      <w:rFonts w:ascii="Crimson Text" w:eastAsiaTheme="majorEastAsia" w:hAnsi="Crimson Text" w:cs="Times New Roman (Headings CS)"/>
      <w:color w:val="000000" w:themeColor="text1"/>
      <w:spacing w:val="-4"/>
      <w:sz w:val="52"/>
      <w:szCs w:val="52"/>
      <w:shd w:val="clear" w:color="auto" w:fill="CEDADD" w:themeFill="accent6" w:themeFillTint="66"/>
    </w:rPr>
  </w:style>
  <w:style w:type="paragraph" w:customStyle="1" w:styleId="BulletsExpandedSpacing">
    <w:name w:val="Bullets — Expanded Spacing"/>
    <w:basedOn w:val="Normal"/>
    <w:qFormat/>
    <w:rsid w:val="005A5343"/>
    <w:pPr>
      <w:numPr>
        <w:numId w:val="1"/>
      </w:numPr>
      <w:spacing w:before="0" w:after="120"/>
      <w:ind w:left="936" w:hanging="216"/>
    </w:pPr>
    <w:rPr>
      <w:rFonts w:ascii="Karla" w:hAnsi="Karla"/>
      <w:szCs w:val="22"/>
    </w:rPr>
  </w:style>
  <w:style w:type="table" w:customStyle="1" w:styleId="TableStyle2022">
    <w:name w:val="Table Style 2022"/>
    <w:basedOn w:val="TableNormal"/>
    <w:uiPriority w:val="99"/>
    <w:rsid w:val="00634D01"/>
    <w:pPr>
      <w:spacing w:after="120" w:line="192" w:lineRule="auto"/>
    </w:pPr>
    <w:rPr>
      <w:rFonts w:eastAsiaTheme="minorEastAsia"/>
      <w:sz w:val="20"/>
      <w:szCs w:val="21"/>
    </w:rPr>
    <w:tblPr>
      <w:tblStyleRowBandSize w:val="1"/>
      <w:tblBorders>
        <w:insideH w:val="single" w:sz="4" w:space="0" w:color="FFFFFF" w:themeColor="background1"/>
        <w:insideV w:val="single" w:sz="4" w:space="0" w:color="FFFFFF" w:themeColor="background1"/>
      </w:tblBorders>
      <w:tblCellMar>
        <w:top w:w="58" w:type="dxa"/>
        <w:bottom w:w="58" w:type="dxa"/>
      </w:tblCellMar>
    </w:tblPr>
    <w:tcPr>
      <w:shd w:val="clear" w:color="auto" w:fill="E7E6E6" w:themeFill="background2"/>
      <w:vAlign w:val="center"/>
    </w:tcPr>
    <w:tblStylePr w:type="firstRow">
      <w:pPr>
        <w:jc w:val="left"/>
      </w:pPr>
      <w:rPr>
        <w:rFonts w:asciiTheme="minorHAnsi" w:hAnsiTheme="minorHAnsi"/>
        <w:b/>
        <w:color w:val="FFFFFF" w:themeColor="background1"/>
        <w:sz w:val="18"/>
      </w:rPr>
      <w:tblPr/>
      <w:trPr>
        <w:tblHeader/>
      </w:trPr>
      <w:tcPr>
        <w:tcBorders>
          <w:top w:val="nil"/>
          <w:left w:val="nil"/>
          <w:bottom w:val="nil"/>
          <w:right w:val="nil"/>
          <w:insideH w:val="nil"/>
          <w:insideV w:val="single" w:sz="4" w:space="0" w:color="FFFFFF" w:themeColor="background1"/>
          <w:tl2br w:val="nil"/>
          <w:tr2bl w:val="nil"/>
        </w:tcBorders>
        <w:shd w:val="clear" w:color="auto" w:fill="5D7D87" w:themeFill="accent6" w:themeFillShade="BF"/>
        <w:vAlign w:val="top"/>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customStyle="1" w:styleId="Heading3NoUnderline">
    <w:name w:val="Heading 3 No Underline"/>
    <w:basedOn w:val="Heading3"/>
    <w:qFormat/>
    <w:rsid w:val="004631F4"/>
    <w:pPr>
      <w:pBdr>
        <w:bottom w:val="none" w:sz="0" w:space="0" w:color="auto"/>
      </w:pBdr>
    </w:pPr>
  </w:style>
  <w:style w:type="paragraph" w:customStyle="1" w:styleId="TableText">
    <w:name w:val="Table Text"/>
    <w:basedOn w:val="Normal"/>
    <w:qFormat/>
    <w:rsid w:val="006960E7"/>
    <w:pPr>
      <w:framePr w:hSpace="180" w:wrap="around" w:vAnchor="text" w:hAnchor="margin" w:y="162"/>
      <w:spacing w:before="80" w:after="80" w:line="240" w:lineRule="auto"/>
    </w:pPr>
    <w:rPr>
      <w:rFonts w:eastAsiaTheme="minorEastAsia"/>
      <w:sz w:val="18"/>
      <w:szCs w:val="16"/>
    </w:rPr>
  </w:style>
  <w:style w:type="character" w:customStyle="1" w:styleId="Heading1Char">
    <w:name w:val="Heading 1 Char"/>
    <w:aliases w:val="Heading 1. Name Char"/>
    <w:basedOn w:val="DefaultParagraphFont"/>
    <w:link w:val="Heading1"/>
    <w:uiPriority w:val="9"/>
    <w:rsid w:val="001F275F"/>
    <w:rPr>
      <w:rFonts w:ascii="Crimson Text" w:eastAsiaTheme="majorEastAsia" w:hAnsi="Crimson Text" w:cs="Times New Roman (Headings CS)"/>
      <w:color w:val="0D2B32" w:themeColor="accent1" w:themeShade="BF"/>
      <w:spacing w:val="-20"/>
      <w:sz w:val="72"/>
      <w:szCs w:val="72"/>
    </w:rPr>
  </w:style>
  <w:style w:type="table" w:styleId="TableGrid">
    <w:name w:val="Table Grid"/>
    <w:basedOn w:val="TableNormal"/>
    <w:uiPriority w:val="59"/>
    <w:rsid w:val="00493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ghtLineSpacing">
    <w:name w:val="Normal Tight Line Spacing"/>
    <w:basedOn w:val="Normal"/>
    <w:qFormat/>
    <w:rsid w:val="00AC1FAF"/>
    <w:pPr>
      <w:spacing w:before="0" w:after="0" w:line="240" w:lineRule="auto"/>
    </w:pPr>
    <w:rPr>
      <w:lang w:eastAsia="ja-JP"/>
    </w:rPr>
  </w:style>
  <w:style w:type="paragraph" w:styleId="Header">
    <w:name w:val="header"/>
    <w:basedOn w:val="Normal"/>
    <w:link w:val="HeaderChar"/>
    <w:unhideWhenUsed/>
    <w:rsid w:val="001656F1"/>
    <w:pPr>
      <w:tabs>
        <w:tab w:val="center" w:pos="4680"/>
        <w:tab w:val="right" w:pos="9360"/>
      </w:tabs>
      <w:spacing w:before="0" w:after="0" w:line="240" w:lineRule="auto"/>
    </w:pPr>
  </w:style>
  <w:style w:type="character" w:customStyle="1" w:styleId="HeaderChar">
    <w:name w:val="Header Char"/>
    <w:basedOn w:val="DefaultParagraphFont"/>
    <w:link w:val="Header"/>
    <w:rsid w:val="001656F1"/>
    <w:rPr>
      <w:sz w:val="22"/>
    </w:rPr>
  </w:style>
  <w:style w:type="paragraph" w:styleId="Caption">
    <w:name w:val="caption"/>
    <w:basedOn w:val="Normal"/>
    <w:next w:val="Normal"/>
    <w:uiPriority w:val="35"/>
    <w:unhideWhenUsed/>
    <w:qFormat/>
    <w:rsid w:val="00636562"/>
    <w:pPr>
      <w:spacing w:before="0" w:line="240" w:lineRule="auto"/>
    </w:pPr>
    <w:rPr>
      <w:i/>
      <w:iCs/>
      <w:color w:val="000000" w:themeColor="text1"/>
      <w:sz w:val="18"/>
      <w:szCs w:val="18"/>
    </w:rPr>
  </w:style>
  <w:style w:type="character" w:customStyle="1" w:styleId="Heading5Char">
    <w:name w:val="Heading 5 Char"/>
    <w:basedOn w:val="DefaultParagraphFont"/>
    <w:link w:val="Heading5"/>
    <w:uiPriority w:val="9"/>
    <w:rsid w:val="004D2D30"/>
    <w:rPr>
      <w:rFonts w:eastAsiaTheme="majorEastAsia" w:cs="Times New Roman (Headings CS)"/>
      <w:color w:val="000000" w:themeColor="text1"/>
      <w:spacing w:val="-8"/>
      <w:sz w:val="22"/>
    </w:rPr>
  </w:style>
  <w:style w:type="character" w:customStyle="1" w:styleId="Heading7Char">
    <w:name w:val="Heading 7 Char"/>
    <w:basedOn w:val="DefaultParagraphFont"/>
    <w:link w:val="Heading7"/>
    <w:uiPriority w:val="9"/>
    <w:semiHidden/>
    <w:rsid w:val="00887EFF"/>
    <w:rPr>
      <w:rFonts w:asciiTheme="majorHAnsi" w:eastAsiaTheme="majorEastAsia" w:hAnsiTheme="majorHAnsi" w:cstheme="majorBidi"/>
      <w:i/>
      <w:iCs/>
      <w:color w:val="091C21" w:themeColor="accent1" w:themeShade="7F"/>
      <w:sz w:val="22"/>
    </w:rPr>
  </w:style>
  <w:style w:type="paragraph" w:customStyle="1" w:styleId="Heading4TightLineSpacing">
    <w:name w:val="Heading 4 Tight Line Spacing"/>
    <w:basedOn w:val="Heading4"/>
    <w:qFormat/>
    <w:rsid w:val="00E27626"/>
    <w:pPr>
      <w:spacing w:before="100"/>
    </w:pPr>
  </w:style>
  <w:style w:type="paragraph" w:styleId="ListParagraph">
    <w:name w:val="List Paragraph"/>
    <w:aliases w:val="bullet list,Medium Grid 1 - Accent 21,Bullet List,FooterText,numbered,List Paragraph1,Paragraphe de liste1,Bulletr List Paragraph,列出段落,列出段落1,List Paragraph2,List Paragraph21,Listeafsnit1,Parágrafo da Lista1,Párrafo de lista1,リスト段落1"/>
    <w:basedOn w:val="Normal"/>
    <w:link w:val="ListParagraphChar"/>
    <w:uiPriority w:val="34"/>
    <w:qFormat/>
    <w:rsid w:val="00816C94"/>
    <w:pPr>
      <w:spacing w:before="0" w:after="0" w:line="240" w:lineRule="auto"/>
      <w:ind w:left="720"/>
    </w:pPr>
    <w:rPr>
      <w:rFonts w:ascii="Calibri" w:eastAsiaTheme="minorEastAsia" w:hAnsi="Calibri"/>
      <w:sz w:val="24"/>
    </w:rPr>
  </w:style>
  <w:style w:type="table" w:customStyle="1" w:styleId="TableGrid2">
    <w:name w:val="Table Grid2"/>
    <w:basedOn w:val="TableNormal"/>
    <w:next w:val="TableGrid"/>
    <w:rsid w:val="00816C94"/>
    <w:pPr>
      <w:spacing w:line="240" w:lineRule="exact"/>
      <w:contextualSpacing/>
    </w:pPr>
    <w:rPr>
      <w:rFonts w:ascii="Segoe UI" w:eastAsia="Times New Roman" w:hAnsi="Segoe UI" w:cs="Times New Roman"/>
      <w:color w:val="000000"/>
      <w:sz w:val="18"/>
      <w:szCs w:val="20"/>
    </w:rPr>
    <w:tblPr>
      <w:tblInd w:w="288" w:type="dxa"/>
      <w:tblBorders>
        <w:insideH w:val="single" w:sz="4" w:space="0" w:color="BFBFBF"/>
        <w:insideV w:val="single" w:sz="4" w:space="0" w:color="BFBFBF"/>
      </w:tblBorders>
      <w:tblCellMar>
        <w:top w:w="43" w:type="dxa"/>
        <w:left w:w="115" w:type="dxa"/>
        <w:bottom w:w="43" w:type="dxa"/>
        <w:right w:w="115" w:type="dxa"/>
      </w:tblCellMar>
    </w:tblPr>
    <w:tblStylePr w:type="firstRow">
      <w:rPr>
        <w:rFonts w:ascii="Segoe UI" w:hAnsi="Segoe UI"/>
        <w:b/>
      </w:rPr>
      <w:tblPr/>
      <w:tcPr>
        <w:tcBorders>
          <w:top w:val="nil"/>
          <w:left w:val="nil"/>
          <w:bottom w:val="single" w:sz="24" w:space="0" w:color="FFC800"/>
          <w:right w:val="nil"/>
          <w:insideH w:val="single" w:sz="4" w:space="0" w:color="FFC800"/>
          <w:insideV w:val="single" w:sz="4" w:space="0" w:color="FFC800"/>
          <w:tl2br w:val="nil"/>
          <w:tr2bl w:val="nil"/>
        </w:tcBorders>
      </w:tcPr>
    </w:tblStylePr>
  </w:style>
  <w:style w:type="character" w:customStyle="1" w:styleId="ListParagraphChar">
    <w:name w:val="List Paragraph Char"/>
    <w:aliases w:val="bullet list Char,Medium Grid 1 - Accent 21 Char,Bullet List Char,FooterText Char,numbered Char,List Paragraph1 Char,Paragraphe de liste1 Char,Bulletr List Paragraph Char,列出段落 Char,列出段落1 Char,List Paragraph2 Char,List Paragraph21 Char"/>
    <w:link w:val="ListParagraph"/>
    <w:uiPriority w:val="34"/>
    <w:qFormat/>
    <w:rsid w:val="00816C94"/>
    <w:rPr>
      <w:rFonts w:ascii="Calibri" w:eastAsiaTheme="minorEastAsia" w:hAnsi="Calibri"/>
    </w:rPr>
  </w:style>
  <w:style w:type="paragraph" w:customStyle="1" w:styleId="BulletsTightSpacing">
    <w:name w:val="Bullets — Tight Spacing"/>
    <w:basedOn w:val="BulletsExpandedSpacing"/>
    <w:qFormat/>
    <w:rsid w:val="005A5343"/>
    <w:pPr>
      <w:spacing w:after="0"/>
    </w:pPr>
  </w:style>
  <w:style w:type="paragraph" w:customStyle="1" w:styleId="BigTitle">
    <w:name w:val="Big Title"/>
    <w:basedOn w:val="Title"/>
    <w:qFormat/>
    <w:rsid w:val="0070489F"/>
    <w:rPr>
      <w:rFonts w:cs="Times New Roman (Headings CS)"/>
      <w:spacing w:val="-20"/>
      <w:sz w:val="96"/>
      <w:szCs w:val="144"/>
    </w:rPr>
  </w:style>
  <w:style w:type="numbering" w:customStyle="1" w:styleId="CurrentList1">
    <w:name w:val="Current List1"/>
    <w:uiPriority w:val="99"/>
    <w:rsid w:val="009058A1"/>
    <w:pPr>
      <w:numPr>
        <w:numId w:val="2"/>
      </w:numPr>
    </w:pPr>
  </w:style>
  <w:style w:type="numbering" w:customStyle="1" w:styleId="CurrentList2">
    <w:name w:val="Current List2"/>
    <w:uiPriority w:val="99"/>
    <w:rsid w:val="009058A1"/>
    <w:pPr>
      <w:numPr>
        <w:numId w:val="3"/>
      </w:numPr>
    </w:pPr>
  </w:style>
  <w:style w:type="numbering" w:customStyle="1" w:styleId="CurrentList3">
    <w:name w:val="Current List3"/>
    <w:uiPriority w:val="99"/>
    <w:rsid w:val="00E95BB5"/>
    <w:pPr>
      <w:numPr>
        <w:numId w:val="4"/>
      </w:numPr>
    </w:pPr>
  </w:style>
  <w:style w:type="paragraph" w:customStyle="1" w:styleId="InstructionalText">
    <w:name w:val="Instructional Text"/>
    <w:basedOn w:val="NormalTightLineSpacing"/>
    <w:qFormat/>
    <w:rsid w:val="005667C4"/>
    <w:rPr>
      <w:rFonts w:cs="Times New Roman (Body CS)"/>
      <w:i/>
      <w:iCs/>
      <w:sz w:val="20"/>
    </w:rPr>
  </w:style>
  <w:style w:type="paragraph" w:styleId="TOCHeading">
    <w:name w:val="TOC Heading"/>
    <w:basedOn w:val="Heading1"/>
    <w:next w:val="Normal"/>
    <w:uiPriority w:val="39"/>
    <w:unhideWhenUsed/>
    <w:qFormat/>
    <w:rsid w:val="001F275F"/>
    <w:pPr>
      <w:spacing w:before="480" w:line="276" w:lineRule="auto"/>
      <w:outlineLvl w:val="9"/>
    </w:pPr>
    <w:rPr>
      <w:spacing w:val="-12"/>
      <w:sz w:val="40"/>
      <w:szCs w:val="40"/>
    </w:rPr>
  </w:style>
  <w:style w:type="paragraph" w:styleId="TOC1">
    <w:name w:val="toc 1"/>
    <w:basedOn w:val="Normal"/>
    <w:next w:val="Normal"/>
    <w:autoRedefine/>
    <w:uiPriority w:val="39"/>
    <w:unhideWhenUsed/>
    <w:rsid w:val="00873543"/>
    <w:pPr>
      <w:tabs>
        <w:tab w:val="right" w:leader="dot" w:pos="10070"/>
      </w:tabs>
      <w:spacing w:after="0"/>
    </w:pPr>
    <w:rPr>
      <w:b/>
      <w:bCs/>
      <w:i/>
      <w:iCs/>
      <w:sz w:val="24"/>
    </w:rPr>
  </w:style>
  <w:style w:type="paragraph" w:styleId="TOC2">
    <w:name w:val="toc 2"/>
    <w:basedOn w:val="Normal"/>
    <w:next w:val="Normal"/>
    <w:autoRedefine/>
    <w:uiPriority w:val="39"/>
    <w:unhideWhenUsed/>
    <w:rsid w:val="00420923"/>
    <w:pPr>
      <w:spacing w:after="0"/>
      <w:ind w:left="220"/>
    </w:pPr>
    <w:rPr>
      <w:b/>
      <w:bCs/>
      <w:szCs w:val="22"/>
    </w:rPr>
  </w:style>
  <w:style w:type="paragraph" w:styleId="TOC3">
    <w:name w:val="toc 3"/>
    <w:basedOn w:val="Normal"/>
    <w:next w:val="Normal"/>
    <w:autoRedefine/>
    <w:uiPriority w:val="39"/>
    <w:unhideWhenUsed/>
    <w:rsid w:val="00122ED8"/>
    <w:pPr>
      <w:spacing w:before="0" w:after="0"/>
      <w:ind w:left="440"/>
    </w:pPr>
    <w:rPr>
      <w:sz w:val="20"/>
      <w:szCs w:val="20"/>
    </w:rPr>
  </w:style>
  <w:style w:type="character" w:styleId="Hyperlink">
    <w:name w:val="Hyperlink"/>
    <w:basedOn w:val="DefaultParagraphFont"/>
    <w:uiPriority w:val="99"/>
    <w:unhideWhenUsed/>
    <w:rsid w:val="00122ED8"/>
    <w:rPr>
      <w:color w:val="AF6C50" w:themeColor="hyperlink"/>
      <w:u w:val="single"/>
    </w:rPr>
  </w:style>
  <w:style w:type="paragraph" w:styleId="TOC4">
    <w:name w:val="toc 4"/>
    <w:basedOn w:val="Normal"/>
    <w:next w:val="Normal"/>
    <w:autoRedefine/>
    <w:uiPriority w:val="39"/>
    <w:semiHidden/>
    <w:unhideWhenUsed/>
    <w:rsid w:val="00122ED8"/>
    <w:pPr>
      <w:spacing w:before="0" w:after="0"/>
      <w:ind w:left="660"/>
    </w:pPr>
    <w:rPr>
      <w:sz w:val="20"/>
      <w:szCs w:val="20"/>
    </w:rPr>
  </w:style>
  <w:style w:type="paragraph" w:styleId="TOC5">
    <w:name w:val="toc 5"/>
    <w:basedOn w:val="Normal"/>
    <w:next w:val="Normal"/>
    <w:autoRedefine/>
    <w:uiPriority w:val="39"/>
    <w:semiHidden/>
    <w:unhideWhenUsed/>
    <w:rsid w:val="00122ED8"/>
    <w:pPr>
      <w:spacing w:before="0" w:after="0"/>
      <w:ind w:left="880"/>
    </w:pPr>
    <w:rPr>
      <w:sz w:val="20"/>
      <w:szCs w:val="20"/>
    </w:rPr>
  </w:style>
  <w:style w:type="paragraph" w:styleId="TOC6">
    <w:name w:val="toc 6"/>
    <w:basedOn w:val="Normal"/>
    <w:next w:val="Normal"/>
    <w:autoRedefine/>
    <w:uiPriority w:val="39"/>
    <w:semiHidden/>
    <w:unhideWhenUsed/>
    <w:rsid w:val="00122ED8"/>
    <w:pPr>
      <w:spacing w:before="0" w:after="0"/>
      <w:ind w:left="1100"/>
    </w:pPr>
    <w:rPr>
      <w:sz w:val="20"/>
      <w:szCs w:val="20"/>
    </w:rPr>
  </w:style>
  <w:style w:type="paragraph" w:styleId="TOC7">
    <w:name w:val="toc 7"/>
    <w:basedOn w:val="Normal"/>
    <w:next w:val="Normal"/>
    <w:autoRedefine/>
    <w:uiPriority w:val="39"/>
    <w:semiHidden/>
    <w:unhideWhenUsed/>
    <w:rsid w:val="00122ED8"/>
    <w:pPr>
      <w:spacing w:before="0" w:after="0"/>
      <w:ind w:left="1320"/>
    </w:pPr>
    <w:rPr>
      <w:sz w:val="20"/>
      <w:szCs w:val="20"/>
    </w:rPr>
  </w:style>
  <w:style w:type="paragraph" w:styleId="TOC8">
    <w:name w:val="toc 8"/>
    <w:basedOn w:val="Normal"/>
    <w:next w:val="Normal"/>
    <w:autoRedefine/>
    <w:uiPriority w:val="39"/>
    <w:semiHidden/>
    <w:unhideWhenUsed/>
    <w:rsid w:val="00122ED8"/>
    <w:pPr>
      <w:spacing w:before="0" w:after="0"/>
      <w:ind w:left="1540"/>
    </w:pPr>
    <w:rPr>
      <w:sz w:val="20"/>
      <w:szCs w:val="20"/>
    </w:rPr>
  </w:style>
  <w:style w:type="paragraph" w:styleId="TOC9">
    <w:name w:val="toc 9"/>
    <w:basedOn w:val="Normal"/>
    <w:next w:val="Normal"/>
    <w:autoRedefine/>
    <w:uiPriority w:val="39"/>
    <w:semiHidden/>
    <w:unhideWhenUsed/>
    <w:rsid w:val="00122ED8"/>
    <w:pPr>
      <w:spacing w:before="0" w:after="0"/>
      <w:ind w:left="1760"/>
    </w:pPr>
    <w:rPr>
      <w:sz w:val="20"/>
      <w:szCs w:val="20"/>
    </w:rPr>
  </w:style>
  <w:style w:type="character" w:styleId="PageNumber">
    <w:name w:val="page number"/>
    <w:basedOn w:val="DefaultParagraphFont"/>
    <w:uiPriority w:val="99"/>
    <w:semiHidden/>
    <w:unhideWhenUsed/>
    <w:rsid w:val="009B42F5"/>
  </w:style>
  <w:style w:type="paragraph" w:customStyle="1" w:styleId="HeaderText">
    <w:name w:val="Header Text"/>
    <w:qFormat/>
    <w:rsid w:val="00BB535F"/>
    <w:rPr>
      <w:rFonts w:cs="DINComp"/>
      <w:b/>
      <w:bCs/>
      <w:iCs/>
      <w:caps/>
      <w:sz w:val="16"/>
      <w:szCs w:val="16"/>
      <w:lang w:eastAsia="ja-JP"/>
    </w:rPr>
  </w:style>
  <w:style w:type="character" w:customStyle="1" w:styleId="Heading6Char">
    <w:name w:val="Heading 6 Char"/>
    <w:basedOn w:val="DefaultParagraphFont"/>
    <w:link w:val="Heading6"/>
    <w:uiPriority w:val="9"/>
    <w:rsid w:val="009055E2"/>
    <w:rPr>
      <w:rFonts w:asciiTheme="majorHAnsi" w:eastAsiaTheme="majorEastAsia" w:hAnsiTheme="majorHAnsi" w:cstheme="majorBidi"/>
      <w:color w:val="091C21" w:themeColor="accent1" w:themeShade="7F"/>
      <w:sz w:val="22"/>
    </w:rPr>
  </w:style>
  <w:style w:type="character" w:styleId="CommentReference">
    <w:name w:val="annotation reference"/>
    <w:basedOn w:val="DefaultParagraphFont"/>
    <w:uiPriority w:val="99"/>
    <w:semiHidden/>
    <w:unhideWhenUsed/>
    <w:rsid w:val="000E3520"/>
    <w:rPr>
      <w:sz w:val="16"/>
      <w:szCs w:val="16"/>
    </w:rPr>
  </w:style>
  <w:style w:type="paragraph" w:styleId="CommentText">
    <w:name w:val="annotation text"/>
    <w:basedOn w:val="Normal"/>
    <w:link w:val="CommentTextChar"/>
    <w:uiPriority w:val="99"/>
    <w:unhideWhenUsed/>
    <w:rsid w:val="000E3520"/>
    <w:pPr>
      <w:spacing w:line="240" w:lineRule="auto"/>
    </w:pPr>
    <w:rPr>
      <w:sz w:val="20"/>
      <w:szCs w:val="20"/>
    </w:rPr>
  </w:style>
  <w:style w:type="character" w:customStyle="1" w:styleId="CommentTextChar">
    <w:name w:val="Comment Text Char"/>
    <w:basedOn w:val="DefaultParagraphFont"/>
    <w:link w:val="CommentText"/>
    <w:uiPriority w:val="99"/>
    <w:rsid w:val="000E3520"/>
    <w:rPr>
      <w:sz w:val="20"/>
      <w:szCs w:val="20"/>
    </w:rPr>
  </w:style>
  <w:style w:type="paragraph" w:styleId="CommentSubject">
    <w:name w:val="annotation subject"/>
    <w:basedOn w:val="CommentText"/>
    <w:next w:val="CommentText"/>
    <w:link w:val="CommentSubjectChar"/>
    <w:uiPriority w:val="99"/>
    <w:semiHidden/>
    <w:unhideWhenUsed/>
    <w:rsid w:val="000E3520"/>
    <w:rPr>
      <w:b/>
      <w:bCs/>
    </w:rPr>
  </w:style>
  <w:style w:type="character" w:customStyle="1" w:styleId="CommentSubjectChar">
    <w:name w:val="Comment Subject Char"/>
    <w:basedOn w:val="CommentTextChar"/>
    <w:link w:val="CommentSubject"/>
    <w:uiPriority w:val="99"/>
    <w:semiHidden/>
    <w:rsid w:val="000E3520"/>
    <w:rPr>
      <w:b/>
      <w:bCs/>
      <w:sz w:val="20"/>
      <w:szCs w:val="20"/>
    </w:rPr>
  </w:style>
  <w:style w:type="table" w:styleId="ListTable3-Accent1">
    <w:name w:val="List Table 3 Accent 1"/>
    <w:basedOn w:val="TableNormal"/>
    <w:uiPriority w:val="48"/>
    <w:rsid w:val="003D6894"/>
    <w:rPr>
      <w:sz w:val="22"/>
      <w:szCs w:val="22"/>
    </w:rPr>
    <w:tblPr>
      <w:tblStyleRowBandSize w:val="1"/>
      <w:tblStyleColBandSize w:val="1"/>
      <w:tblInd w:w="0" w:type="nil"/>
      <w:tblBorders>
        <w:top w:val="single" w:sz="4" w:space="0" w:color="123A43" w:themeColor="accent1"/>
        <w:left w:val="single" w:sz="4" w:space="0" w:color="123A43" w:themeColor="accent1"/>
        <w:bottom w:val="single" w:sz="4" w:space="0" w:color="123A43" w:themeColor="accent1"/>
        <w:right w:val="single" w:sz="4" w:space="0" w:color="123A43" w:themeColor="accent1"/>
      </w:tblBorders>
    </w:tblPr>
    <w:tblStylePr w:type="firstRow">
      <w:rPr>
        <w:b/>
        <w:bCs/>
        <w:color w:val="FFFFFF" w:themeColor="background1"/>
      </w:rPr>
      <w:tblPr/>
      <w:tcPr>
        <w:shd w:val="clear" w:color="auto" w:fill="123A43" w:themeFill="accent1"/>
      </w:tcPr>
    </w:tblStylePr>
    <w:tblStylePr w:type="lastRow">
      <w:rPr>
        <w:b/>
        <w:bCs/>
      </w:rPr>
      <w:tblPr/>
      <w:tcPr>
        <w:tcBorders>
          <w:top w:val="double" w:sz="4" w:space="0" w:color="123A4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23A43" w:themeColor="accent1"/>
          <w:right w:val="single" w:sz="4" w:space="0" w:color="123A43" w:themeColor="accent1"/>
        </w:tcBorders>
      </w:tcPr>
    </w:tblStylePr>
    <w:tblStylePr w:type="band1Horz">
      <w:tblPr/>
      <w:tcPr>
        <w:tcBorders>
          <w:top w:val="single" w:sz="4" w:space="0" w:color="123A43" w:themeColor="accent1"/>
          <w:bottom w:val="single" w:sz="4" w:space="0" w:color="123A4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23A43" w:themeColor="accent1"/>
          <w:left w:val="nil"/>
        </w:tcBorders>
      </w:tcPr>
    </w:tblStylePr>
    <w:tblStylePr w:type="swCell">
      <w:tblPr/>
      <w:tcPr>
        <w:tcBorders>
          <w:top w:val="double" w:sz="4" w:space="0" w:color="123A43" w:themeColor="accent1"/>
          <w:right w:val="nil"/>
        </w:tcBorders>
      </w:tcPr>
    </w:tblStylePr>
  </w:style>
  <w:style w:type="paragraph" w:styleId="BodyText">
    <w:name w:val="Body Text"/>
    <w:basedOn w:val="Normal"/>
    <w:link w:val="BodyTextChar"/>
    <w:unhideWhenUsed/>
    <w:rsid w:val="00F274D3"/>
    <w:pPr>
      <w:spacing w:before="0" w:after="120" w:line="264" w:lineRule="auto"/>
      <w:ind w:left="1440" w:right="216"/>
    </w:pPr>
    <w:rPr>
      <w:rFonts w:ascii="Calibri" w:eastAsia="Calibri" w:hAnsi="Calibri"/>
      <w:sz w:val="20"/>
      <w:szCs w:val="20"/>
    </w:rPr>
  </w:style>
  <w:style w:type="character" w:customStyle="1" w:styleId="BodyTextChar">
    <w:name w:val="Body Text Char"/>
    <w:basedOn w:val="DefaultParagraphFont"/>
    <w:link w:val="BodyText"/>
    <w:rsid w:val="00F274D3"/>
    <w:rPr>
      <w:rFonts w:ascii="Calibri" w:eastAsia="Calibri" w:hAnsi="Calibri"/>
      <w:sz w:val="20"/>
      <w:szCs w:val="20"/>
    </w:rPr>
  </w:style>
  <w:style w:type="character" w:styleId="SubtleEmphasis">
    <w:name w:val="Subtle Emphasis"/>
    <w:basedOn w:val="DefaultParagraphFont"/>
    <w:uiPriority w:val="19"/>
    <w:qFormat/>
    <w:rsid w:val="008C710F"/>
    <w:rPr>
      <w:i/>
      <w:iCs/>
      <w:color w:val="404040" w:themeColor="text1" w:themeTint="BF"/>
    </w:rPr>
  </w:style>
  <w:style w:type="character" w:customStyle="1" w:styleId="UnresolvedMention1">
    <w:name w:val="Unresolved Mention1"/>
    <w:basedOn w:val="DefaultParagraphFont"/>
    <w:uiPriority w:val="99"/>
    <w:semiHidden/>
    <w:unhideWhenUsed/>
    <w:rsid w:val="00ED79AC"/>
    <w:rPr>
      <w:color w:val="605E5C"/>
      <w:shd w:val="clear" w:color="auto" w:fill="E1DFDD"/>
    </w:rPr>
  </w:style>
  <w:style w:type="character" w:styleId="FollowedHyperlink">
    <w:name w:val="FollowedHyperlink"/>
    <w:basedOn w:val="DefaultParagraphFont"/>
    <w:uiPriority w:val="99"/>
    <w:semiHidden/>
    <w:unhideWhenUsed/>
    <w:rsid w:val="00ED79AC"/>
    <w:rPr>
      <w:color w:val="AF6C50" w:themeColor="followedHyperlink"/>
      <w:u w:val="single"/>
    </w:rPr>
  </w:style>
  <w:style w:type="paragraph" w:styleId="Revision">
    <w:name w:val="Revision"/>
    <w:hidden/>
    <w:uiPriority w:val="99"/>
    <w:semiHidden/>
    <w:rsid w:val="002533D5"/>
    <w:rPr>
      <w:sz w:val="22"/>
    </w:rPr>
  </w:style>
  <w:style w:type="table" w:styleId="ListTable3-Accent6">
    <w:name w:val="List Table 3 Accent 6"/>
    <w:basedOn w:val="TableNormal"/>
    <w:uiPriority w:val="48"/>
    <w:rsid w:val="00C20395"/>
    <w:tblPr>
      <w:tblStyleRowBandSize w:val="1"/>
      <w:tblStyleColBandSize w:val="1"/>
      <w:tblBorders>
        <w:top w:val="single" w:sz="4" w:space="0" w:color="86A3AC" w:themeColor="accent6"/>
        <w:left w:val="single" w:sz="4" w:space="0" w:color="86A3AC" w:themeColor="accent6"/>
        <w:bottom w:val="single" w:sz="4" w:space="0" w:color="86A3AC" w:themeColor="accent6"/>
        <w:right w:val="single" w:sz="4" w:space="0" w:color="86A3AC" w:themeColor="accent6"/>
      </w:tblBorders>
    </w:tblPr>
    <w:tblStylePr w:type="firstRow">
      <w:rPr>
        <w:b/>
        <w:bCs/>
        <w:color w:val="FFFFFF" w:themeColor="background1"/>
      </w:rPr>
      <w:tblPr/>
      <w:tcPr>
        <w:shd w:val="clear" w:color="auto" w:fill="86A3AC" w:themeFill="accent6"/>
      </w:tcPr>
    </w:tblStylePr>
    <w:tblStylePr w:type="lastRow">
      <w:rPr>
        <w:b/>
        <w:bCs/>
      </w:rPr>
      <w:tblPr/>
      <w:tcPr>
        <w:tcBorders>
          <w:top w:val="double" w:sz="4" w:space="0" w:color="86A3A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3AC" w:themeColor="accent6"/>
          <w:right w:val="single" w:sz="4" w:space="0" w:color="86A3AC" w:themeColor="accent6"/>
        </w:tcBorders>
      </w:tcPr>
    </w:tblStylePr>
    <w:tblStylePr w:type="band1Horz">
      <w:tblPr/>
      <w:tcPr>
        <w:tcBorders>
          <w:top w:val="single" w:sz="4" w:space="0" w:color="86A3AC" w:themeColor="accent6"/>
          <w:bottom w:val="single" w:sz="4" w:space="0" w:color="86A3A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3AC" w:themeColor="accent6"/>
          <w:left w:val="nil"/>
        </w:tcBorders>
      </w:tcPr>
    </w:tblStylePr>
    <w:tblStylePr w:type="swCell">
      <w:tblPr/>
      <w:tcPr>
        <w:tcBorders>
          <w:top w:val="double" w:sz="4" w:space="0" w:color="86A3AC" w:themeColor="accent6"/>
          <w:right w:val="nil"/>
        </w:tcBorders>
      </w:tcPr>
    </w:tblStylePr>
  </w:style>
  <w:style w:type="paragraph" w:customStyle="1" w:styleId="TextBullet1">
    <w:name w:val="Text Bullet 1"/>
    <w:basedOn w:val="ListParagraph"/>
    <w:qFormat/>
    <w:rsid w:val="001E3E0D"/>
    <w:pPr>
      <w:numPr>
        <w:numId w:val="6"/>
      </w:numPr>
      <w:tabs>
        <w:tab w:val="num" w:pos="360"/>
      </w:tabs>
      <w:spacing w:after="80"/>
      <w:ind w:firstLine="0"/>
      <w:contextualSpacing w:val="0"/>
    </w:pPr>
    <w:rPr>
      <w:rFonts w:ascii="Cambria" w:eastAsiaTheme="minorHAnsi" w:hAnsi="Cambria"/>
      <w:sz w:val="22"/>
      <w:szCs w:val="22"/>
    </w:rPr>
  </w:style>
  <w:style w:type="paragraph" w:customStyle="1" w:styleId="TextBullet2">
    <w:name w:val="Text Bullet 2"/>
    <w:basedOn w:val="TextBullet1"/>
    <w:qFormat/>
    <w:rsid w:val="001E3E0D"/>
    <w:pPr>
      <w:numPr>
        <w:ilvl w:val="1"/>
      </w:numPr>
      <w:tabs>
        <w:tab w:val="num" w:pos="360"/>
      </w:tabs>
    </w:pPr>
  </w:style>
  <w:style w:type="paragraph" w:styleId="NormalWeb">
    <w:name w:val="Normal (Web)"/>
    <w:basedOn w:val="Normal"/>
    <w:uiPriority w:val="99"/>
    <w:semiHidden/>
    <w:unhideWhenUsed/>
    <w:rsid w:val="005D54A5"/>
    <w:pPr>
      <w:spacing w:before="100" w:beforeAutospacing="1" w:after="100" w:afterAutospacing="1" w:line="240" w:lineRule="auto"/>
    </w:pPr>
    <w:rPr>
      <w:rFonts w:ascii="Times New Roman" w:eastAsia="Times New Roman" w:hAnsi="Times New Roman" w:cs="Times New Roman"/>
      <w:sz w:val="24"/>
      <w:lang w:val="en-CA" w:eastAsia="en-CA"/>
    </w:rPr>
  </w:style>
  <w:style w:type="paragraph" w:styleId="BalloonText">
    <w:name w:val="Balloon Text"/>
    <w:basedOn w:val="Normal"/>
    <w:link w:val="BalloonTextChar"/>
    <w:uiPriority w:val="99"/>
    <w:semiHidden/>
    <w:unhideWhenUsed/>
    <w:rsid w:val="000758F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8F3"/>
    <w:rPr>
      <w:rFonts w:ascii="Segoe UI" w:hAnsi="Segoe UI" w:cs="Segoe UI"/>
      <w:sz w:val="18"/>
      <w:szCs w:val="18"/>
    </w:rPr>
  </w:style>
  <w:style w:type="table" w:customStyle="1" w:styleId="TableGrid1">
    <w:name w:val="Table Grid1"/>
    <w:basedOn w:val="TableNormal"/>
    <w:next w:val="TableGrid"/>
    <w:uiPriority w:val="59"/>
    <w:rsid w:val="000E5B80"/>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0E5B80"/>
    <w:pPr>
      <w:spacing w:after="0" w:line="240" w:lineRule="auto"/>
    </w:pPr>
    <w:rPr>
      <w:rFonts w:eastAsia="Times New Roman"/>
      <w:b/>
      <w:caps/>
      <w:sz w:val="18"/>
      <w:szCs w:val="22"/>
      <w:lang w:val="en-CA"/>
    </w:rPr>
  </w:style>
  <w:style w:type="character" w:customStyle="1" w:styleId="Style1Char">
    <w:name w:val="Style1 Char"/>
    <w:basedOn w:val="DefaultParagraphFont"/>
    <w:link w:val="Style1"/>
    <w:rsid w:val="000E5B80"/>
    <w:rPr>
      <w:rFonts w:ascii="Arial" w:eastAsia="Times New Roman" w:hAnsi="Arial" w:cs="Arial"/>
      <w:b/>
      <w:caps/>
      <w:sz w:val="18"/>
      <w:szCs w:val="22"/>
      <w:lang w:val="en-CA"/>
    </w:rPr>
  </w:style>
  <w:style w:type="table" w:customStyle="1" w:styleId="TableStyle20221">
    <w:name w:val="Table Style 20221"/>
    <w:basedOn w:val="TableNormal"/>
    <w:uiPriority w:val="99"/>
    <w:rsid w:val="00F65EFB"/>
    <w:pPr>
      <w:spacing w:after="120" w:line="192" w:lineRule="auto"/>
    </w:pPr>
    <w:rPr>
      <w:rFonts w:ascii="Arial" w:eastAsiaTheme="minorEastAsia" w:hAnsi="Arial"/>
      <w:sz w:val="22"/>
      <w:szCs w:val="21"/>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8" w:type="dxa"/>
        <w:bottom w:w="58" w:type="dxa"/>
      </w:tblCellMar>
    </w:tblPr>
    <w:tcPr>
      <w:shd w:val="clear" w:color="auto" w:fill="E7E6E6" w:themeFill="background2"/>
      <w:vAlign w:val="center"/>
    </w:tcPr>
    <w:tblStylePr w:type="firstRow">
      <w:pPr>
        <w:jc w:val="left"/>
      </w:pPr>
      <w:rPr>
        <w:rFonts w:ascii="Arial" w:hAnsi="Arial"/>
        <w:b/>
        <w:color w:val="FFFFFF" w:themeColor="background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5D7D87" w:themeFill="accent6" w:themeFillShade="BF"/>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UnresolvedMention">
    <w:name w:val="Unresolved Mention"/>
    <w:basedOn w:val="DefaultParagraphFont"/>
    <w:uiPriority w:val="99"/>
    <w:semiHidden/>
    <w:unhideWhenUsed/>
    <w:rsid w:val="00086264"/>
    <w:rPr>
      <w:color w:val="605E5C"/>
      <w:shd w:val="clear" w:color="auto" w:fill="E1DFDD"/>
    </w:rPr>
  </w:style>
  <w:style w:type="character" w:customStyle="1" w:styleId="Heading8Char">
    <w:name w:val="Heading 8 Char"/>
    <w:basedOn w:val="DefaultParagraphFont"/>
    <w:link w:val="Heading8"/>
    <w:uiPriority w:val="9"/>
    <w:semiHidden/>
    <w:rsid w:val="009E34B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34B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8864">
      <w:bodyDiv w:val="1"/>
      <w:marLeft w:val="0"/>
      <w:marRight w:val="0"/>
      <w:marTop w:val="0"/>
      <w:marBottom w:val="0"/>
      <w:divBdr>
        <w:top w:val="none" w:sz="0" w:space="0" w:color="auto"/>
        <w:left w:val="none" w:sz="0" w:space="0" w:color="auto"/>
        <w:bottom w:val="none" w:sz="0" w:space="0" w:color="auto"/>
        <w:right w:val="none" w:sz="0" w:space="0" w:color="auto"/>
      </w:divBdr>
    </w:div>
    <w:div w:id="118031183">
      <w:bodyDiv w:val="1"/>
      <w:marLeft w:val="0"/>
      <w:marRight w:val="0"/>
      <w:marTop w:val="0"/>
      <w:marBottom w:val="0"/>
      <w:divBdr>
        <w:top w:val="none" w:sz="0" w:space="0" w:color="auto"/>
        <w:left w:val="none" w:sz="0" w:space="0" w:color="auto"/>
        <w:bottom w:val="none" w:sz="0" w:space="0" w:color="auto"/>
        <w:right w:val="none" w:sz="0" w:space="0" w:color="auto"/>
      </w:divBdr>
    </w:div>
    <w:div w:id="137113572">
      <w:bodyDiv w:val="1"/>
      <w:marLeft w:val="0"/>
      <w:marRight w:val="0"/>
      <w:marTop w:val="0"/>
      <w:marBottom w:val="0"/>
      <w:divBdr>
        <w:top w:val="none" w:sz="0" w:space="0" w:color="auto"/>
        <w:left w:val="none" w:sz="0" w:space="0" w:color="auto"/>
        <w:bottom w:val="none" w:sz="0" w:space="0" w:color="auto"/>
        <w:right w:val="none" w:sz="0" w:space="0" w:color="auto"/>
      </w:divBdr>
    </w:div>
    <w:div w:id="142085127">
      <w:bodyDiv w:val="1"/>
      <w:marLeft w:val="0"/>
      <w:marRight w:val="0"/>
      <w:marTop w:val="0"/>
      <w:marBottom w:val="0"/>
      <w:divBdr>
        <w:top w:val="none" w:sz="0" w:space="0" w:color="auto"/>
        <w:left w:val="none" w:sz="0" w:space="0" w:color="auto"/>
        <w:bottom w:val="none" w:sz="0" w:space="0" w:color="auto"/>
        <w:right w:val="none" w:sz="0" w:space="0" w:color="auto"/>
      </w:divBdr>
      <w:divsChild>
        <w:div w:id="599607558">
          <w:marLeft w:val="547"/>
          <w:marRight w:val="0"/>
          <w:marTop w:val="0"/>
          <w:marBottom w:val="0"/>
          <w:divBdr>
            <w:top w:val="none" w:sz="0" w:space="0" w:color="auto"/>
            <w:left w:val="none" w:sz="0" w:space="0" w:color="auto"/>
            <w:bottom w:val="none" w:sz="0" w:space="0" w:color="auto"/>
            <w:right w:val="none" w:sz="0" w:space="0" w:color="auto"/>
          </w:divBdr>
        </w:div>
        <w:div w:id="766771813">
          <w:marLeft w:val="1166"/>
          <w:marRight w:val="0"/>
          <w:marTop w:val="0"/>
          <w:marBottom w:val="0"/>
          <w:divBdr>
            <w:top w:val="none" w:sz="0" w:space="0" w:color="auto"/>
            <w:left w:val="none" w:sz="0" w:space="0" w:color="auto"/>
            <w:bottom w:val="none" w:sz="0" w:space="0" w:color="auto"/>
            <w:right w:val="none" w:sz="0" w:space="0" w:color="auto"/>
          </w:divBdr>
        </w:div>
        <w:div w:id="1884124934">
          <w:marLeft w:val="1166"/>
          <w:marRight w:val="0"/>
          <w:marTop w:val="0"/>
          <w:marBottom w:val="0"/>
          <w:divBdr>
            <w:top w:val="none" w:sz="0" w:space="0" w:color="auto"/>
            <w:left w:val="none" w:sz="0" w:space="0" w:color="auto"/>
            <w:bottom w:val="none" w:sz="0" w:space="0" w:color="auto"/>
            <w:right w:val="none" w:sz="0" w:space="0" w:color="auto"/>
          </w:divBdr>
        </w:div>
        <w:div w:id="1703817952">
          <w:marLeft w:val="1166"/>
          <w:marRight w:val="0"/>
          <w:marTop w:val="0"/>
          <w:marBottom w:val="0"/>
          <w:divBdr>
            <w:top w:val="none" w:sz="0" w:space="0" w:color="auto"/>
            <w:left w:val="none" w:sz="0" w:space="0" w:color="auto"/>
            <w:bottom w:val="none" w:sz="0" w:space="0" w:color="auto"/>
            <w:right w:val="none" w:sz="0" w:space="0" w:color="auto"/>
          </w:divBdr>
        </w:div>
        <w:div w:id="1558734947">
          <w:marLeft w:val="547"/>
          <w:marRight w:val="0"/>
          <w:marTop w:val="0"/>
          <w:marBottom w:val="0"/>
          <w:divBdr>
            <w:top w:val="none" w:sz="0" w:space="0" w:color="auto"/>
            <w:left w:val="none" w:sz="0" w:space="0" w:color="auto"/>
            <w:bottom w:val="none" w:sz="0" w:space="0" w:color="auto"/>
            <w:right w:val="none" w:sz="0" w:space="0" w:color="auto"/>
          </w:divBdr>
        </w:div>
        <w:div w:id="1139610078">
          <w:marLeft w:val="1166"/>
          <w:marRight w:val="0"/>
          <w:marTop w:val="0"/>
          <w:marBottom w:val="0"/>
          <w:divBdr>
            <w:top w:val="none" w:sz="0" w:space="0" w:color="auto"/>
            <w:left w:val="none" w:sz="0" w:space="0" w:color="auto"/>
            <w:bottom w:val="none" w:sz="0" w:space="0" w:color="auto"/>
            <w:right w:val="none" w:sz="0" w:space="0" w:color="auto"/>
          </w:divBdr>
        </w:div>
        <w:div w:id="1994529148">
          <w:marLeft w:val="1166"/>
          <w:marRight w:val="0"/>
          <w:marTop w:val="0"/>
          <w:marBottom w:val="0"/>
          <w:divBdr>
            <w:top w:val="none" w:sz="0" w:space="0" w:color="auto"/>
            <w:left w:val="none" w:sz="0" w:space="0" w:color="auto"/>
            <w:bottom w:val="none" w:sz="0" w:space="0" w:color="auto"/>
            <w:right w:val="none" w:sz="0" w:space="0" w:color="auto"/>
          </w:divBdr>
        </w:div>
        <w:div w:id="1209758938">
          <w:marLeft w:val="547"/>
          <w:marRight w:val="0"/>
          <w:marTop w:val="0"/>
          <w:marBottom w:val="0"/>
          <w:divBdr>
            <w:top w:val="none" w:sz="0" w:space="0" w:color="auto"/>
            <w:left w:val="none" w:sz="0" w:space="0" w:color="auto"/>
            <w:bottom w:val="none" w:sz="0" w:space="0" w:color="auto"/>
            <w:right w:val="none" w:sz="0" w:space="0" w:color="auto"/>
          </w:divBdr>
        </w:div>
        <w:div w:id="1562592189">
          <w:marLeft w:val="1166"/>
          <w:marRight w:val="0"/>
          <w:marTop w:val="0"/>
          <w:marBottom w:val="0"/>
          <w:divBdr>
            <w:top w:val="none" w:sz="0" w:space="0" w:color="auto"/>
            <w:left w:val="none" w:sz="0" w:space="0" w:color="auto"/>
            <w:bottom w:val="none" w:sz="0" w:space="0" w:color="auto"/>
            <w:right w:val="none" w:sz="0" w:space="0" w:color="auto"/>
          </w:divBdr>
        </w:div>
        <w:div w:id="69818050">
          <w:marLeft w:val="1166"/>
          <w:marRight w:val="0"/>
          <w:marTop w:val="0"/>
          <w:marBottom w:val="0"/>
          <w:divBdr>
            <w:top w:val="none" w:sz="0" w:space="0" w:color="auto"/>
            <w:left w:val="none" w:sz="0" w:space="0" w:color="auto"/>
            <w:bottom w:val="none" w:sz="0" w:space="0" w:color="auto"/>
            <w:right w:val="none" w:sz="0" w:space="0" w:color="auto"/>
          </w:divBdr>
        </w:div>
        <w:div w:id="538011382">
          <w:marLeft w:val="1166"/>
          <w:marRight w:val="0"/>
          <w:marTop w:val="0"/>
          <w:marBottom w:val="0"/>
          <w:divBdr>
            <w:top w:val="none" w:sz="0" w:space="0" w:color="auto"/>
            <w:left w:val="none" w:sz="0" w:space="0" w:color="auto"/>
            <w:bottom w:val="none" w:sz="0" w:space="0" w:color="auto"/>
            <w:right w:val="none" w:sz="0" w:space="0" w:color="auto"/>
          </w:divBdr>
        </w:div>
        <w:div w:id="1982608732">
          <w:marLeft w:val="547"/>
          <w:marRight w:val="0"/>
          <w:marTop w:val="0"/>
          <w:marBottom w:val="0"/>
          <w:divBdr>
            <w:top w:val="none" w:sz="0" w:space="0" w:color="auto"/>
            <w:left w:val="none" w:sz="0" w:space="0" w:color="auto"/>
            <w:bottom w:val="none" w:sz="0" w:space="0" w:color="auto"/>
            <w:right w:val="none" w:sz="0" w:space="0" w:color="auto"/>
          </w:divBdr>
        </w:div>
        <w:div w:id="1870071644">
          <w:marLeft w:val="1166"/>
          <w:marRight w:val="0"/>
          <w:marTop w:val="0"/>
          <w:marBottom w:val="0"/>
          <w:divBdr>
            <w:top w:val="none" w:sz="0" w:space="0" w:color="auto"/>
            <w:left w:val="none" w:sz="0" w:space="0" w:color="auto"/>
            <w:bottom w:val="none" w:sz="0" w:space="0" w:color="auto"/>
            <w:right w:val="none" w:sz="0" w:space="0" w:color="auto"/>
          </w:divBdr>
        </w:div>
        <w:div w:id="526913243">
          <w:marLeft w:val="1166"/>
          <w:marRight w:val="0"/>
          <w:marTop w:val="0"/>
          <w:marBottom w:val="0"/>
          <w:divBdr>
            <w:top w:val="none" w:sz="0" w:space="0" w:color="auto"/>
            <w:left w:val="none" w:sz="0" w:space="0" w:color="auto"/>
            <w:bottom w:val="none" w:sz="0" w:space="0" w:color="auto"/>
            <w:right w:val="none" w:sz="0" w:space="0" w:color="auto"/>
          </w:divBdr>
        </w:div>
        <w:div w:id="1046830891">
          <w:marLeft w:val="1166"/>
          <w:marRight w:val="0"/>
          <w:marTop w:val="0"/>
          <w:marBottom w:val="0"/>
          <w:divBdr>
            <w:top w:val="none" w:sz="0" w:space="0" w:color="auto"/>
            <w:left w:val="none" w:sz="0" w:space="0" w:color="auto"/>
            <w:bottom w:val="none" w:sz="0" w:space="0" w:color="auto"/>
            <w:right w:val="none" w:sz="0" w:space="0" w:color="auto"/>
          </w:divBdr>
        </w:div>
      </w:divsChild>
    </w:div>
    <w:div w:id="178203848">
      <w:bodyDiv w:val="1"/>
      <w:marLeft w:val="0"/>
      <w:marRight w:val="0"/>
      <w:marTop w:val="0"/>
      <w:marBottom w:val="0"/>
      <w:divBdr>
        <w:top w:val="none" w:sz="0" w:space="0" w:color="auto"/>
        <w:left w:val="none" w:sz="0" w:space="0" w:color="auto"/>
        <w:bottom w:val="none" w:sz="0" w:space="0" w:color="auto"/>
        <w:right w:val="none" w:sz="0" w:space="0" w:color="auto"/>
      </w:divBdr>
    </w:div>
    <w:div w:id="191848439">
      <w:bodyDiv w:val="1"/>
      <w:marLeft w:val="0"/>
      <w:marRight w:val="0"/>
      <w:marTop w:val="0"/>
      <w:marBottom w:val="0"/>
      <w:divBdr>
        <w:top w:val="none" w:sz="0" w:space="0" w:color="auto"/>
        <w:left w:val="none" w:sz="0" w:space="0" w:color="auto"/>
        <w:bottom w:val="none" w:sz="0" w:space="0" w:color="auto"/>
        <w:right w:val="none" w:sz="0" w:space="0" w:color="auto"/>
      </w:divBdr>
    </w:div>
    <w:div w:id="210381707">
      <w:bodyDiv w:val="1"/>
      <w:marLeft w:val="0"/>
      <w:marRight w:val="0"/>
      <w:marTop w:val="0"/>
      <w:marBottom w:val="0"/>
      <w:divBdr>
        <w:top w:val="none" w:sz="0" w:space="0" w:color="auto"/>
        <w:left w:val="none" w:sz="0" w:space="0" w:color="auto"/>
        <w:bottom w:val="none" w:sz="0" w:space="0" w:color="auto"/>
        <w:right w:val="none" w:sz="0" w:space="0" w:color="auto"/>
      </w:divBdr>
    </w:div>
    <w:div w:id="212622777">
      <w:bodyDiv w:val="1"/>
      <w:marLeft w:val="0"/>
      <w:marRight w:val="0"/>
      <w:marTop w:val="0"/>
      <w:marBottom w:val="0"/>
      <w:divBdr>
        <w:top w:val="none" w:sz="0" w:space="0" w:color="auto"/>
        <w:left w:val="none" w:sz="0" w:space="0" w:color="auto"/>
        <w:bottom w:val="none" w:sz="0" w:space="0" w:color="auto"/>
        <w:right w:val="none" w:sz="0" w:space="0" w:color="auto"/>
      </w:divBdr>
    </w:div>
    <w:div w:id="225459462">
      <w:bodyDiv w:val="1"/>
      <w:marLeft w:val="0"/>
      <w:marRight w:val="0"/>
      <w:marTop w:val="0"/>
      <w:marBottom w:val="0"/>
      <w:divBdr>
        <w:top w:val="none" w:sz="0" w:space="0" w:color="auto"/>
        <w:left w:val="none" w:sz="0" w:space="0" w:color="auto"/>
        <w:bottom w:val="none" w:sz="0" w:space="0" w:color="auto"/>
        <w:right w:val="none" w:sz="0" w:space="0" w:color="auto"/>
      </w:divBdr>
    </w:div>
    <w:div w:id="233201043">
      <w:bodyDiv w:val="1"/>
      <w:marLeft w:val="0"/>
      <w:marRight w:val="0"/>
      <w:marTop w:val="0"/>
      <w:marBottom w:val="0"/>
      <w:divBdr>
        <w:top w:val="none" w:sz="0" w:space="0" w:color="auto"/>
        <w:left w:val="none" w:sz="0" w:space="0" w:color="auto"/>
        <w:bottom w:val="none" w:sz="0" w:space="0" w:color="auto"/>
        <w:right w:val="none" w:sz="0" w:space="0" w:color="auto"/>
      </w:divBdr>
      <w:divsChild>
        <w:div w:id="221717904">
          <w:marLeft w:val="547"/>
          <w:marRight w:val="0"/>
          <w:marTop w:val="0"/>
          <w:marBottom w:val="0"/>
          <w:divBdr>
            <w:top w:val="none" w:sz="0" w:space="0" w:color="auto"/>
            <w:left w:val="none" w:sz="0" w:space="0" w:color="auto"/>
            <w:bottom w:val="none" w:sz="0" w:space="0" w:color="auto"/>
            <w:right w:val="none" w:sz="0" w:space="0" w:color="auto"/>
          </w:divBdr>
        </w:div>
        <w:div w:id="2057239">
          <w:marLeft w:val="1166"/>
          <w:marRight w:val="0"/>
          <w:marTop w:val="0"/>
          <w:marBottom w:val="0"/>
          <w:divBdr>
            <w:top w:val="none" w:sz="0" w:space="0" w:color="auto"/>
            <w:left w:val="none" w:sz="0" w:space="0" w:color="auto"/>
            <w:bottom w:val="none" w:sz="0" w:space="0" w:color="auto"/>
            <w:right w:val="none" w:sz="0" w:space="0" w:color="auto"/>
          </w:divBdr>
        </w:div>
        <w:div w:id="1089698198">
          <w:marLeft w:val="1166"/>
          <w:marRight w:val="0"/>
          <w:marTop w:val="0"/>
          <w:marBottom w:val="0"/>
          <w:divBdr>
            <w:top w:val="none" w:sz="0" w:space="0" w:color="auto"/>
            <w:left w:val="none" w:sz="0" w:space="0" w:color="auto"/>
            <w:bottom w:val="none" w:sz="0" w:space="0" w:color="auto"/>
            <w:right w:val="none" w:sz="0" w:space="0" w:color="auto"/>
          </w:divBdr>
        </w:div>
        <w:div w:id="707804937">
          <w:marLeft w:val="1166"/>
          <w:marRight w:val="0"/>
          <w:marTop w:val="0"/>
          <w:marBottom w:val="0"/>
          <w:divBdr>
            <w:top w:val="none" w:sz="0" w:space="0" w:color="auto"/>
            <w:left w:val="none" w:sz="0" w:space="0" w:color="auto"/>
            <w:bottom w:val="none" w:sz="0" w:space="0" w:color="auto"/>
            <w:right w:val="none" w:sz="0" w:space="0" w:color="auto"/>
          </w:divBdr>
        </w:div>
        <w:div w:id="1508402561">
          <w:marLeft w:val="547"/>
          <w:marRight w:val="0"/>
          <w:marTop w:val="0"/>
          <w:marBottom w:val="0"/>
          <w:divBdr>
            <w:top w:val="none" w:sz="0" w:space="0" w:color="auto"/>
            <w:left w:val="none" w:sz="0" w:space="0" w:color="auto"/>
            <w:bottom w:val="none" w:sz="0" w:space="0" w:color="auto"/>
            <w:right w:val="none" w:sz="0" w:space="0" w:color="auto"/>
          </w:divBdr>
        </w:div>
        <w:div w:id="1699309324">
          <w:marLeft w:val="1166"/>
          <w:marRight w:val="0"/>
          <w:marTop w:val="0"/>
          <w:marBottom w:val="0"/>
          <w:divBdr>
            <w:top w:val="none" w:sz="0" w:space="0" w:color="auto"/>
            <w:left w:val="none" w:sz="0" w:space="0" w:color="auto"/>
            <w:bottom w:val="none" w:sz="0" w:space="0" w:color="auto"/>
            <w:right w:val="none" w:sz="0" w:space="0" w:color="auto"/>
          </w:divBdr>
        </w:div>
        <w:div w:id="596596656">
          <w:marLeft w:val="1166"/>
          <w:marRight w:val="0"/>
          <w:marTop w:val="0"/>
          <w:marBottom w:val="0"/>
          <w:divBdr>
            <w:top w:val="none" w:sz="0" w:space="0" w:color="auto"/>
            <w:left w:val="none" w:sz="0" w:space="0" w:color="auto"/>
            <w:bottom w:val="none" w:sz="0" w:space="0" w:color="auto"/>
            <w:right w:val="none" w:sz="0" w:space="0" w:color="auto"/>
          </w:divBdr>
        </w:div>
        <w:div w:id="252130236">
          <w:marLeft w:val="547"/>
          <w:marRight w:val="0"/>
          <w:marTop w:val="0"/>
          <w:marBottom w:val="0"/>
          <w:divBdr>
            <w:top w:val="none" w:sz="0" w:space="0" w:color="auto"/>
            <w:left w:val="none" w:sz="0" w:space="0" w:color="auto"/>
            <w:bottom w:val="none" w:sz="0" w:space="0" w:color="auto"/>
            <w:right w:val="none" w:sz="0" w:space="0" w:color="auto"/>
          </w:divBdr>
        </w:div>
        <w:div w:id="944775152">
          <w:marLeft w:val="1166"/>
          <w:marRight w:val="0"/>
          <w:marTop w:val="0"/>
          <w:marBottom w:val="0"/>
          <w:divBdr>
            <w:top w:val="none" w:sz="0" w:space="0" w:color="auto"/>
            <w:left w:val="none" w:sz="0" w:space="0" w:color="auto"/>
            <w:bottom w:val="none" w:sz="0" w:space="0" w:color="auto"/>
            <w:right w:val="none" w:sz="0" w:space="0" w:color="auto"/>
          </w:divBdr>
        </w:div>
        <w:div w:id="1361934760">
          <w:marLeft w:val="1166"/>
          <w:marRight w:val="0"/>
          <w:marTop w:val="0"/>
          <w:marBottom w:val="0"/>
          <w:divBdr>
            <w:top w:val="none" w:sz="0" w:space="0" w:color="auto"/>
            <w:left w:val="none" w:sz="0" w:space="0" w:color="auto"/>
            <w:bottom w:val="none" w:sz="0" w:space="0" w:color="auto"/>
            <w:right w:val="none" w:sz="0" w:space="0" w:color="auto"/>
          </w:divBdr>
        </w:div>
        <w:div w:id="1386756278">
          <w:marLeft w:val="1166"/>
          <w:marRight w:val="0"/>
          <w:marTop w:val="0"/>
          <w:marBottom w:val="0"/>
          <w:divBdr>
            <w:top w:val="none" w:sz="0" w:space="0" w:color="auto"/>
            <w:left w:val="none" w:sz="0" w:space="0" w:color="auto"/>
            <w:bottom w:val="none" w:sz="0" w:space="0" w:color="auto"/>
            <w:right w:val="none" w:sz="0" w:space="0" w:color="auto"/>
          </w:divBdr>
        </w:div>
        <w:div w:id="1380277826">
          <w:marLeft w:val="547"/>
          <w:marRight w:val="0"/>
          <w:marTop w:val="0"/>
          <w:marBottom w:val="0"/>
          <w:divBdr>
            <w:top w:val="none" w:sz="0" w:space="0" w:color="auto"/>
            <w:left w:val="none" w:sz="0" w:space="0" w:color="auto"/>
            <w:bottom w:val="none" w:sz="0" w:space="0" w:color="auto"/>
            <w:right w:val="none" w:sz="0" w:space="0" w:color="auto"/>
          </w:divBdr>
        </w:div>
        <w:div w:id="744689266">
          <w:marLeft w:val="1166"/>
          <w:marRight w:val="0"/>
          <w:marTop w:val="0"/>
          <w:marBottom w:val="0"/>
          <w:divBdr>
            <w:top w:val="none" w:sz="0" w:space="0" w:color="auto"/>
            <w:left w:val="none" w:sz="0" w:space="0" w:color="auto"/>
            <w:bottom w:val="none" w:sz="0" w:space="0" w:color="auto"/>
            <w:right w:val="none" w:sz="0" w:space="0" w:color="auto"/>
          </w:divBdr>
        </w:div>
        <w:div w:id="1036931044">
          <w:marLeft w:val="1166"/>
          <w:marRight w:val="0"/>
          <w:marTop w:val="0"/>
          <w:marBottom w:val="0"/>
          <w:divBdr>
            <w:top w:val="none" w:sz="0" w:space="0" w:color="auto"/>
            <w:left w:val="none" w:sz="0" w:space="0" w:color="auto"/>
            <w:bottom w:val="none" w:sz="0" w:space="0" w:color="auto"/>
            <w:right w:val="none" w:sz="0" w:space="0" w:color="auto"/>
          </w:divBdr>
        </w:div>
        <w:div w:id="777136872">
          <w:marLeft w:val="1166"/>
          <w:marRight w:val="0"/>
          <w:marTop w:val="0"/>
          <w:marBottom w:val="0"/>
          <w:divBdr>
            <w:top w:val="none" w:sz="0" w:space="0" w:color="auto"/>
            <w:left w:val="none" w:sz="0" w:space="0" w:color="auto"/>
            <w:bottom w:val="none" w:sz="0" w:space="0" w:color="auto"/>
            <w:right w:val="none" w:sz="0" w:space="0" w:color="auto"/>
          </w:divBdr>
        </w:div>
      </w:divsChild>
    </w:div>
    <w:div w:id="239797772">
      <w:bodyDiv w:val="1"/>
      <w:marLeft w:val="0"/>
      <w:marRight w:val="0"/>
      <w:marTop w:val="0"/>
      <w:marBottom w:val="0"/>
      <w:divBdr>
        <w:top w:val="none" w:sz="0" w:space="0" w:color="auto"/>
        <w:left w:val="none" w:sz="0" w:space="0" w:color="auto"/>
        <w:bottom w:val="none" w:sz="0" w:space="0" w:color="auto"/>
        <w:right w:val="none" w:sz="0" w:space="0" w:color="auto"/>
      </w:divBdr>
    </w:div>
    <w:div w:id="347802720">
      <w:bodyDiv w:val="1"/>
      <w:marLeft w:val="0"/>
      <w:marRight w:val="0"/>
      <w:marTop w:val="0"/>
      <w:marBottom w:val="0"/>
      <w:divBdr>
        <w:top w:val="none" w:sz="0" w:space="0" w:color="auto"/>
        <w:left w:val="none" w:sz="0" w:space="0" w:color="auto"/>
        <w:bottom w:val="none" w:sz="0" w:space="0" w:color="auto"/>
        <w:right w:val="none" w:sz="0" w:space="0" w:color="auto"/>
      </w:divBdr>
    </w:div>
    <w:div w:id="388959617">
      <w:bodyDiv w:val="1"/>
      <w:marLeft w:val="0"/>
      <w:marRight w:val="0"/>
      <w:marTop w:val="0"/>
      <w:marBottom w:val="0"/>
      <w:divBdr>
        <w:top w:val="none" w:sz="0" w:space="0" w:color="auto"/>
        <w:left w:val="none" w:sz="0" w:space="0" w:color="auto"/>
        <w:bottom w:val="none" w:sz="0" w:space="0" w:color="auto"/>
        <w:right w:val="none" w:sz="0" w:space="0" w:color="auto"/>
      </w:divBdr>
      <w:divsChild>
        <w:div w:id="1328098881">
          <w:marLeft w:val="547"/>
          <w:marRight w:val="0"/>
          <w:marTop w:val="0"/>
          <w:marBottom w:val="0"/>
          <w:divBdr>
            <w:top w:val="none" w:sz="0" w:space="0" w:color="auto"/>
            <w:left w:val="none" w:sz="0" w:space="0" w:color="auto"/>
            <w:bottom w:val="none" w:sz="0" w:space="0" w:color="auto"/>
            <w:right w:val="none" w:sz="0" w:space="0" w:color="auto"/>
          </w:divBdr>
        </w:div>
        <w:div w:id="1626959836">
          <w:marLeft w:val="1166"/>
          <w:marRight w:val="0"/>
          <w:marTop w:val="0"/>
          <w:marBottom w:val="0"/>
          <w:divBdr>
            <w:top w:val="none" w:sz="0" w:space="0" w:color="auto"/>
            <w:left w:val="none" w:sz="0" w:space="0" w:color="auto"/>
            <w:bottom w:val="none" w:sz="0" w:space="0" w:color="auto"/>
            <w:right w:val="none" w:sz="0" w:space="0" w:color="auto"/>
          </w:divBdr>
        </w:div>
        <w:div w:id="1246190779">
          <w:marLeft w:val="1166"/>
          <w:marRight w:val="0"/>
          <w:marTop w:val="0"/>
          <w:marBottom w:val="0"/>
          <w:divBdr>
            <w:top w:val="none" w:sz="0" w:space="0" w:color="auto"/>
            <w:left w:val="none" w:sz="0" w:space="0" w:color="auto"/>
            <w:bottom w:val="none" w:sz="0" w:space="0" w:color="auto"/>
            <w:right w:val="none" w:sz="0" w:space="0" w:color="auto"/>
          </w:divBdr>
        </w:div>
        <w:div w:id="123738156">
          <w:marLeft w:val="1166"/>
          <w:marRight w:val="0"/>
          <w:marTop w:val="0"/>
          <w:marBottom w:val="0"/>
          <w:divBdr>
            <w:top w:val="none" w:sz="0" w:space="0" w:color="auto"/>
            <w:left w:val="none" w:sz="0" w:space="0" w:color="auto"/>
            <w:bottom w:val="none" w:sz="0" w:space="0" w:color="auto"/>
            <w:right w:val="none" w:sz="0" w:space="0" w:color="auto"/>
          </w:divBdr>
        </w:div>
        <w:div w:id="209264511">
          <w:marLeft w:val="547"/>
          <w:marRight w:val="0"/>
          <w:marTop w:val="0"/>
          <w:marBottom w:val="0"/>
          <w:divBdr>
            <w:top w:val="none" w:sz="0" w:space="0" w:color="auto"/>
            <w:left w:val="none" w:sz="0" w:space="0" w:color="auto"/>
            <w:bottom w:val="none" w:sz="0" w:space="0" w:color="auto"/>
            <w:right w:val="none" w:sz="0" w:space="0" w:color="auto"/>
          </w:divBdr>
        </w:div>
        <w:div w:id="1891502804">
          <w:marLeft w:val="1166"/>
          <w:marRight w:val="0"/>
          <w:marTop w:val="0"/>
          <w:marBottom w:val="0"/>
          <w:divBdr>
            <w:top w:val="none" w:sz="0" w:space="0" w:color="auto"/>
            <w:left w:val="none" w:sz="0" w:space="0" w:color="auto"/>
            <w:bottom w:val="none" w:sz="0" w:space="0" w:color="auto"/>
            <w:right w:val="none" w:sz="0" w:space="0" w:color="auto"/>
          </w:divBdr>
        </w:div>
        <w:div w:id="632255540">
          <w:marLeft w:val="1166"/>
          <w:marRight w:val="0"/>
          <w:marTop w:val="0"/>
          <w:marBottom w:val="0"/>
          <w:divBdr>
            <w:top w:val="none" w:sz="0" w:space="0" w:color="auto"/>
            <w:left w:val="none" w:sz="0" w:space="0" w:color="auto"/>
            <w:bottom w:val="none" w:sz="0" w:space="0" w:color="auto"/>
            <w:right w:val="none" w:sz="0" w:space="0" w:color="auto"/>
          </w:divBdr>
        </w:div>
        <w:div w:id="1626429262">
          <w:marLeft w:val="547"/>
          <w:marRight w:val="0"/>
          <w:marTop w:val="0"/>
          <w:marBottom w:val="0"/>
          <w:divBdr>
            <w:top w:val="none" w:sz="0" w:space="0" w:color="auto"/>
            <w:left w:val="none" w:sz="0" w:space="0" w:color="auto"/>
            <w:bottom w:val="none" w:sz="0" w:space="0" w:color="auto"/>
            <w:right w:val="none" w:sz="0" w:space="0" w:color="auto"/>
          </w:divBdr>
        </w:div>
        <w:div w:id="1984389769">
          <w:marLeft w:val="1166"/>
          <w:marRight w:val="0"/>
          <w:marTop w:val="0"/>
          <w:marBottom w:val="0"/>
          <w:divBdr>
            <w:top w:val="none" w:sz="0" w:space="0" w:color="auto"/>
            <w:left w:val="none" w:sz="0" w:space="0" w:color="auto"/>
            <w:bottom w:val="none" w:sz="0" w:space="0" w:color="auto"/>
            <w:right w:val="none" w:sz="0" w:space="0" w:color="auto"/>
          </w:divBdr>
        </w:div>
        <w:div w:id="2046755939">
          <w:marLeft w:val="1166"/>
          <w:marRight w:val="0"/>
          <w:marTop w:val="0"/>
          <w:marBottom w:val="0"/>
          <w:divBdr>
            <w:top w:val="none" w:sz="0" w:space="0" w:color="auto"/>
            <w:left w:val="none" w:sz="0" w:space="0" w:color="auto"/>
            <w:bottom w:val="none" w:sz="0" w:space="0" w:color="auto"/>
            <w:right w:val="none" w:sz="0" w:space="0" w:color="auto"/>
          </w:divBdr>
        </w:div>
        <w:div w:id="1803232882">
          <w:marLeft w:val="1166"/>
          <w:marRight w:val="0"/>
          <w:marTop w:val="0"/>
          <w:marBottom w:val="0"/>
          <w:divBdr>
            <w:top w:val="none" w:sz="0" w:space="0" w:color="auto"/>
            <w:left w:val="none" w:sz="0" w:space="0" w:color="auto"/>
            <w:bottom w:val="none" w:sz="0" w:space="0" w:color="auto"/>
            <w:right w:val="none" w:sz="0" w:space="0" w:color="auto"/>
          </w:divBdr>
        </w:div>
        <w:div w:id="1549410963">
          <w:marLeft w:val="547"/>
          <w:marRight w:val="0"/>
          <w:marTop w:val="0"/>
          <w:marBottom w:val="0"/>
          <w:divBdr>
            <w:top w:val="none" w:sz="0" w:space="0" w:color="auto"/>
            <w:left w:val="none" w:sz="0" w:space="0" w:color="auto"/>
            <w:bottom w:val="none" w:sz="0" w:space="0" w:color="auto"/>
            <w:right w:val="none" w:sz="0" w:space="0" w:color="auto"/>
          </w:divBdr>
        </w:div>
        <w:div w:id="1942491571">
          <w:marLeft w:val="1166"/>
          <w:marRight w:val="0"/>
          <w:marTop w:val="0"/>
          <w:marBottom w:val="0"/>
          <w:divBdr>
            <w:top w:val="none" w:sz="0" w:space="0" w:color="auto"/>
            <w:left w:val="none" w:sz="0" w:space="0" w:color="auto"/>
            <w:bottom w:val="none" w:sz="0" w:space="0" w:color="auto"/>
            <w:right w:val="none" w:sz="0" w:space="0" w:color="auto"/>
          </w:divBdr>
        </w:div>
        <w:div w:id="682821338">
          <w:marLeft w:val="1166"/>
          <w:marRight w:val="0"/>
          <w:marTop w:val="0"/>
          <w:marBottom w:val="0"/>
          <w:divBdr>
            <w:top w:val="none" w:sz="0" w:space="0" w:color="auto"/>
            <w:left w:val="none" w:sz="0" w:space="0" w:color="auto"/>
            <w:bottom w:val="none" w:sz="0" w:space="0" w:color="auto"/>
            <w:right w:val="none" w:sz="0" w:space="0" w:color="auto"/>
          </w:divBdr>
        </w:div>
        <w:div w:id="1729105448">
          <w:marLeft w:val="1166"/>
          <w:marRight w:val="0"/>
          <w:marTop w:val="0"/>
          <w:marBottom w:val="0"/>
          <w:divBdr>
            <w:top w:val="none" w:sz="0" w:space="0" w:color="auto"/>
            <w:left w:val="none" w:sz="0" w:space="0" w:color="auto"/>
            <w:bottom w:val="none" w:sz="0" w:space="0" w:color="auto"/>
            <w:right w:val="none" w:sz="0" w:space="0" w:color="auto"/>
          </w:divBdr>
        </w:div>
      </w:divsChild>
    </w:div>
    <w:div w:id="390660893">
      <w:bodyDiv w:val="1"/>
      <w:marLeft w:val="0"/>
      <w:marRight w:val="0"/>
      <w:marTop w:val="0"/>
      <w:marBottom w:val="0"/>
      <w:divBdr>
        <w:top w:val="none" w:sz="0" w:space="0" w:color="auto"/>
        <w:left w:val="none" w:sz="0" w:space="0" w:color="auto"/>
        <w:bottom w:val="none" w:sz="0" w:space="0" w:color="auto"/>
        <w:right w:val="none" w:sz="0" w:space="0" w:color="auto"/>
      </w:divBdr>
    </w:div>
    <w:div w:id="512917312">
      <w:bodyDiv w:val="1"/>
      <w:marLeft w:val="0"/>
      <w:marRight w:val="0"/>
      <w:marTop w:val="0"/>
      <w:marBottom w:val="0"/>
      <w:divBdr>
        <w:top w:val="none" w:sz="0" w:space="0" w:color="auto"/>
        <w:left w:val="none" w:sz="0" w:space="0" w:color="auto"/>
        <w:bottom w:val="none" w:sz="0" w:space="0" w:color="auto"/>
        <w:right w:val="none" w:sz="0" w:space="0" w:color="auto"/>
      </w:divBdr>
    </w:div>
    <w:div w:id="515849965">
      <w:bodyDiv w:val="1"/>
      <w:marLeft w:val="0"/>
      <w:marRight w:val="0"/>
      <w:marTop w:val="0"/>
      <w:marBottom w:val="0"/>
      <w:divBdr>
        <w:top w:val="none" w:sz="0" w:space="0" w:color="auto"/>
        <w:left w:val="none" w:sz="0" w:space="0" w:color="auto"/>
        <w:bottom w:val="none" w:sz="0" w:space="0" w:color="auto"/>
        <w:right w:val="none" w:sz="0" w:space="0" w:color="auto"/>
      </w:divBdr>
    </w:div>
    <w:div w:id="518784385">
      <w:bodyDiv w:val="1"/>
      <w:marLeft w:val="0"/>
      <w:marRight w:val="0"/>
      <w:marTop w:val="0"/>
      <w:marBottom w:val="0"/>
      <w:divBdr>
        <w:top w:val="none" w:sz="0" w:space="0" w:color="auto"/>
        <w:left w:val="none" w:sz="0" w:space="0" w:color="auto"/>
        <w:bottom w:val="none" w:sz="0" w:space="0" w:color="auto"/>
        <w:right w:val="none" w:sz="0" w:space="0" w:color="auto"/>
      </w:divBdr>
    </w:div>
    <w:div w:id="560482595">
      <w:bodyDiv w:val="1"/>
      <w:marLeft w:val="0"/>
      <w:marRight w:val="0"/>
      <w:marTop w:val="0"/>
      <w:marBottom w:val="0"/>
      <w:divBdr>
        <w:top w:val="none" w:sz="0" w:space="0" w:color="auto"/>
        <w:left w:val="none" w:sz="0" w:space="0" w:color="auto"/>
        <w:bottom w:val="none" w:sz="0" w:space="0" w:color="auto"/>
        <w:right w:val="none" w:sz="0" w:space="0" w:color="auto"/>
      </w:divBdr>
    </w:div>
    <w:div w:id="568661309">
      <w:bodyDiv w:val="1"/>
      <w:marLeft w:val="0"/>
      <w:marRight w:val="0"/>
      <w:marTop w:val="0"/>
      <w:marBottom w:val="0"/>
      <w:divBdr>
        <w:top w:val="none" w:sz="0" w:space="0" w:color="auto"/>
        <w:left w:val="none" w:sz="0" w:space="0" w:color="auto"/>
        <w:bottom w:val="none" w:sz="0" w:space="0" w:color="auto"/>
        <w:right w:val="none" w:sz="0" w:space="0" w:color="auto"/>
      </w:divBdr>
    </w:div>
    <w:div w:id="624042901">
      <w:bodyDiv w:val="1"/>
      <w:marLeft w:val="0"/>
      <w:marRight w:val="0"/>
      <w:marTop w:val="0"/>
      <w:marBottom w:val="0"/>
      <w:divBdr>
        <w:top w:val="none" w:sz="0" w:space="0" w:color="auto"/>
        <w:left w:val="none" w:sz="0" w:space="0" w:color="auto"/>
        <w:bottom w:val="none" w:sz="0" w:space="0" w:color="auto"/>
        <w:right w:val="none" w:sz="0" w:space="0" w:color="auto"/>
      </w:divBdr>
    </w:div>
    <w:div w:id="703676349">
      <w:bodyDiv w:val="1"/>
      <w:marLeft w:val="0"/>
      <w:marRight w:val="0"/>
      <w:marTop w:val="0"/>
      <w:marBottom w:val="0"/>
      <w:divBdr>
        <w:top w:val="none" w:sz="0" w:space="0" w:color="auto"/>
        <w:left w:val="none" w:sz="0" w:space="0" w:color="auto"/>
        <w:bottom w:val="none" w:sz="0" w:space="0" w:color="auto"/>
        <w:right w:val="none" w:sz="0" w:space="0" w:color="auto"/>
      </w:divBdr>
    </w:div>
    <w:div w:id="756100030">
      <w:bodyDiv w:val="1"/>
      <w:marLeft w:val="0"/>
      <w:marRight w:val="0"/>
      <w:marTop w:val="0"/>
      <w:marBottom w:val="0"/>
      <w:divBdr>
        <w:top w:val="none" w:sz="0" w:space="0" w:color="auto"/>
        <w:left w:val="none" w:sz="0" w:space="0" w:color="auto"/>
        <w:bottom w:val="none" w:sz="0" w:space="0" w:color="auto"/>
        <w:right w:val="none" w:sz="0" w:space="0" w:color="auto"/>
      </w:divBdr>
    </w:div>
    <w:div w:id="852693495">
      <w:bodyDiv w:val="1"/>
      <w:marLeft w:val="0"/>
      <w:marRight w:val="0"/>
      <w:marTop w:val="0"/>
      <w:marBottom w:val="0"/>
      <w:divBdr>
        <w:top w:val="none" w:sz="0" w:space="0" w:color="auto"/>
        <w:left w:val="none" w:sz="0" w:space="0" w:color="auto"/>
        <w:bottom w:val="none" w:sz="0" w:space="0" w:color="auto"/>
        <w:right w:val="none" w:sz="0" w:space="0" w:color="auto"/>
      </w:divBdr>
    </w:div>
    <w:div w:id="960578618">
      <w:bodyDiv w:val="1"/>
      <w:marLeft w:val="0"/>
      <w:marRight w:val="0"/>
      <w:marTop w:val="0"/>
      <w:marBottom w:val="0"/>
      <w:divBdr>
        <w:top w:val="none" w:sz="0" w:space="0" w:color="auto"/>
        <w:left w:val="none" w:sz="0" w:space="0" w:color="auto"/>
        <w:bottom w:val="none" w:sz="0" w:space="0" w:color="auto"/>
        <w:right w:val="none" w:sz="0" w:space="0" w:color="auto"/>
      </w:divBdr>
    </w:div>
    <w:div w:id="966011383">
      <w:bodyDiv w:val="1"/>
      <w:marLeft w:val="0"/>
      <w:marRight w:val="0"/>
      <w:marTop w:val="0"/>
      <w:marBottom w:val="0"/>
      <w:divBdr>
        <w:top w:val="none" w:sz="0" w:space="0" w:color="auto"/>
        <w:left w:val="none" w:sz="0" w:space="0" w:color="auto"/>
        <w:bottom w:val="none" w:sz="0" w:space="0" w:color="auto"/>
        <w:right w:val="none" w:sz="0" w:space="0" w:color="auto"/>
      </w:divBdr>
    </w:div>
    <w:div w:id="974602666">
      <w:bodyDiv w:val="1"/>
      <w:marLeft w:val="0"/>
      <w:marRight w:val="0"/>
      <w:marTop w:val="0"/>
      <w:marBottom w:val="0"/>
      <w:divBdr>
        <w:top w:val="none" w:sz="0" w:space="0" w:color="auto"/>
        <w:left w:val="none" w:sz="0" w:space="0" w:color="auto"/>
        <w:bottom w:val="none" w:sz="0" w:space="0" w:color="auto"/>
        <w:right w:val="none" w:sz="0" w:space="0" w:color="auto"/>
      </w:divBdr>
    </w:div>
    <w:div w:id="1050307910">
      <w:bodyDiv w:val="1"/>
      <w:marLeft w:val="0"/>
      <w:marRight w:val="0"/>
      <w:marTop w:val="0"/>
      <w:marBottom w:val="0"/>
      <w:divBdr>
        <w:top w:val="none" w:sz="0" w:space="0" w:color="auto"/>
        <w:left w:val="none" w:sz="0" w:space="0" w:color="auto"/>
        <w:bottom w:val="none" w:sz="0" w:space="0" w:color="auto"/>
        <w:right w:val="none" w:sz="0" w:space="0" w:color="auto"/>
      </w:divBdr>
    </w:div>
    <w:div w:id="1177579810">
      <w:bodyDiv w:val="1"/>
      <w:marLeft w:val="0"/>
      <w:marRight w:val="0"/>
      <w:marTop w:val="0"/>
      <w:marBottom w:val="0"/>
      <w:divBdr>
        <w:top w:val="none" w:sz="0" w:space="0" w:color="auto"/>
        <w:left w:val="none" w:sz="0" w:space="0" w:color="auto"/>
        <w:bottom w:val="none" w:sz="0" w:space="0" w:color="auto"/>
        <w:right w:val="none" w:sz="0" w:space="0" w:color="auto"/>
      </w:divBdr>
    </w:div>
    <w:div w:id="1224636888">
      <w:bodyDiv w:val="1"/>
      <w:marLeft w:val="0"/>
      <w:marRight w:val="0"/>
      <w:marTop w:val="0"/>
      <w:marBottom w:val="0"/>
      <w:divBdr>
        <w:top w:val="none" w:sz="0" w:space="0" w:color="auto"/>
        <w:left w:val="none" w:sz="0" w:space="0" w:color="auto"/>
        <w:bottom w:val="none" w:sz="0" w:space="0" w:color="auto"/>
        <w:right w:val="none" w:sz="0" w:space="0" w:color="auto"/>
      </w:divBdr>
    </w:div>
    <w:div w:id="1226524589">
      <w:bodyDiv w:val="1"/>
      <w:marLeft w:val="0"/>
      <w:marRight w:val="0"/>
      <w:marTop w:val="0"/>
      <w:marBottom w:val="0"/>
      <w:divBdr>
        <w:top w:val="none" w:sz="0" w:space="0" w:color="auto"/>
        <w:left w:val="none" w:sz="0" w:space="0" w:color="auto"/>
        <w:bottom w:val="none" w:sz="0" w:space="0" w:color="auto"/>
        <w:right w:val="none" w:sz="0" w:space="0" w:color="auto"/>
      </w:divBdr>
    </w:div>
    <w:div w:id="1274707479">
      <w:bodyDiv w:val="1"/>
      <w:marLeft w:val="0"/>
      <w:marRight w:val="0"/>
      <w:marTop w:val="0"/>
      <w:marBottom w:val="0"/>
      <w:divBdr>
        <w:top w:val="none" w:sz="0" w:space="0" w:color="auto"/>
        <w:left w:val="none" w:sz="0" w:space="0" w:color="auto"/>
        <w:bottom w:val="none" w:sz="0" w:space="0" w:color="auto"/>
        <w:right w:val="none" w:sz="0" w:space="0" w:color="auto"/>
      </w:divBdr>
    </w:div>
    <w:div w:id="1320383079">
      <w:bodyDiv w:val="1"/>
      <w:marLeft w:val="0"/>
      <w:marRight w:val="0"/>
      <w:marTop w:val="0"/>
      <w:marBottom w:val="0"/>
      <w:divBdr>
        <w:top w:val="none" w:sz="0" w:space="0" w:color="auto"/>
        <w:left w:val="none" w:sz="0" w:space="0" w:color="auto"/>
        <w:bottom w:val="none" w:sz="0" w:space="0" w:color="auto"/>
        <w:right w:val="none" w:sz="0" w:space="0" w:color="auto"/>
      </w:divBdr>
    </w:div>
    <w:div w:id="1323192607">
      <w:bodyDiv w:val="1"/>
      <w:marLeft w:val="0"/>
      <w:marRight w:val="0"/>
      <w:marTop w:val="0"/>
      <w:marBottom w:val="0"/>
      <w:divBdr>
        <w:top w:val="none" w:sz="0" w:space="0" w:color="auto"/>
        <w:left w:val="none" w:sz="0" w:space="0" w:color="auto"/>
        <w:bottom w:val="none" w:sz="0" w:space="0" w:color="auto"/>
        <w:right w:val="none" w:sz="0" w:space="0" w:color="auto"/>
      </w:divBdr>
    </w:div>
    <w:div w:id="1345403141">
      <w:bodyDiv w:val="1"/>
      <w:marLeft w:val="0"/>
      <w:marRight w:val="0"/>
      <w:marTop w:val="0"/>
      <w:marBottom w:val="0"/>
      <w:divBdr>
        <w:top w:val="none" w:sz="0" w:space="0" w:color="auto"/>
        <w:left w:val="none" w:sz="0" w:space="0" w:color="auto"/>
        <w:bottom w:val="none" w:sz="0" w:space="0" w:color="auto"/>
        <w:right w:val="none" w:sz="0" w:space="0" w:color="auto"/>
      </w:divBdr>
    </w:div>
    <w:div w:id="1400709778">
      <w:bodyDiv w:val="1"/>
      <w:marLeft w:val="0"/>
      <w:marRight w:val="0"/>
      <w:marTop w:val="0"/>
      <w:marBottom w:val="0"/>
      <w:divBdr>
        <w:top w:val="none" w:sz="0" w:space="0" w:color="auto"/>
        <w:left w:val="none" w:sz="0" w:space="0" w:color="auto"/>
        <w:bottom w:val="none" w:sz="0" w:space="0" w:color="auto"/>
        <w:right w:val="none" w:sz="0" w:space="0" w:color="auto"/>
      </w:divBdr>
    </w:div>
    <w:div w:id="1403016648">
      <w:bodyDiv w:val="1"/>
      <w:marLeft w:val="0"/>
      <w:marRight w:val="0"/>
      <w:marTop w:val="0"/>
      <w:marBottom w:val="0"/>
      <w:divBdr>
        <w:top w:val="none" w:sz="0" w:space="0" w:color="auto"/>
        <w:left w:val="none" w:sz="0" w:space="0" w:color="auto"/>
        <w:bottom w:val="none" w:sz="0" w:space="0" w:color="auto"/>
        <w:right w:val="none" w:sz="0" w:space="0" w:color="auto"/>
      </w:divBdr>
    </w:div>
    <w:div w:id="1443500188">
      <w:bodyDiv w:val="1"/>
      <w:marLeft w:val="0"/>
      <w:marRight w:val="0"/>
      <w:marTop w:val="0"/>
      <w:marBottom w:val="0"/>
      <w:divBdr>
        <w:top w:val="none" w:sz="0" w:space="0" w:color="auto"/>
        <w:left w:val="none" w:sz="0" w:space="0" w:color="auto"/>
        <w:bottom w:val="none" w:sz="0" w:space="0" w:color="auto"/>
        <w:right w:val="none" w:sz="0" w:space="0" w:color="auto"/>
      </w:divBdr>
    </w:div>
    <w:div w:id="1631127993">
      <w:bodyDiv w:val="1"/>
      <w:marLeft w:val="0"/>
      <w:marRight w:val="0"/>
      <w:marTop w:val="0"/>
      <w:marBottom w:val="0"/>
      <w:divBdr>
        <w:top w:val="none" w:sz="0" w:space="0" w:color="auto"/>
        <w:left w:val="none" w:sz="0" w:space="0" w:color="auto"/>
        <w:bottom w:val="none" w:sz="0" w:space="0" w:color="auto"/>
        <w:right w:val="none" w:sz="0" w:space="0" w:color="auto"/>
      </w:divBdr>
    </w:div>
    <w:div w:id="1706297326">
      <w:bodyDiv w:val="1"/>
      <w:marLeft w:val="0"/>
      <w:marRight w:val="0"/>
      <w:marTop w:val="0"/>
      <w:marBottom w:val="0"/>
      <w:divBdr>
        <w:top w:val="none" w:sz="0" w:space="0" w:color="auto"/>
        <w:left w:val="none" w:sz="0" w:space="0" w:color="auto"/>
        <w:bottom w:val="none" w:sz="0" w:space="0" w:color="auto"/>
        <w:right w:val="none" w:sz="0" w:space="0" w:color="auto"/>
      </w:divBdr>
    </w:div>
    <w:div w:id="1748847015">
      <w:bodyDiv w:val="1"/>
      <w:marLeft w:val="0"/>
      <w:marRight w:val="0"/>
      <w:marTop w:val="0"/>
      <w:marBottom w:val="0"/>
      <w:divBdr>
        <w:top w:val="none" w:sz="0" w:space="0" w:color="auto"/>
        <w:left w:val="none" w:sz="0" w:space="0" w:color="auto"/>
        <w:bottom w:val="none" w:sz="0" w:space="0" w:color="auto"/>
        <w:right w:val="none" w:sz="0" w:space="0" w:color="auto"/>
      </w:divBdr>
    </w:div>
    <w:div w:id="1820413182">
      <w:bodyDiv w:val="1"/>
      <w:marLeft w:val="0"/>
      <w:marRight w:val="0"/>
      <w:marTop w:val="0"/>
      <w:marBottom w:val="0"/>
      <w:divBdr>
        <w:top w:val="none" w:sz="0" w:space="0" w:color="auto"/>
        <w:left w:val="none" w:sz="0" w:space="0" w:color="auto"/>
        <w:bottom w:val="none" w:sz="0" w:space="0" w:color="auto"/>
        <w:right w:val="none" w:sz="0" w:space="0" w:color="auto"/>
      </w:divBdr>
    </w:div>
    <w:div w:id="1903442090">
      <w:bodyDiv w:val="1"/>
      <w:marLeft w:val="0"/>
      <w:marRight w:val="0"/>
      <w:marTop w:val="0"/>
      <w:marBottom w:val="0"/>
      <w:divBdr>
        <w:top w:val="none" w:sz="0" w:space="0" w:color="auto"/>
        <w:left w:val="none" w:sz="0" w:space="0" w:color="auto"/>
        <w:bottom w:val="none" w:sz="0" w:space="0" w:color="auto"/>
        <w:right w:val="none" w:sz="0" w:space="0" w:color="auto"/>
      </w:divBdr>
    </w:div>
    <w:div w:id="1905021452">
      <w:bodyDiv w:val="1"/>
      <w:marLeft w:val="0"/>
      <w:marRight w:val="0"/>
      <w:marTop w:val="0"/>
      <w:marBottom w:val="0"/>
      <w:divBdr>
        <w:top w:val="none" w:sz="0" w:space="0" w:color="auto"/>
        <w:left w:val="none" w:sz="0" w:space="0" w:color="auto"/>
        <w:bottom w:val="none" w:sz="0" w:space="0" w:color="auto"/>
        <w:right w:val="none" w:sz="0" w:space="0" w:color="auto"/>
      </w:divBdr>
    </w:div>
    <w:div w:id="1929999990">
      <w:bodyDiv w:val="1"/>
      <w:marLeft w:val="0"/>
      <w:marRight w:val="0"/>
      <w:marTop w:val="0"/>
      <w:marBottom w:val="0"/>
      <w:divBdr>
        <w:top w:val="none" w:sz="0" w:space="0" w:color="auto"/>
        <w:left w:val="none" w:sz="0" w:space="0" w:color="auto"/>
        <w:bottom w:val="none" w:sz="0" w:space="0" w:color="auto"/>
        <w:right w:val="none" w:sz="0" w:space="0" w:color="auto"/>
      </w:divBdr>
    </w:div>
    <w:div w:id="1934505901">
      <w:bodyDiv w:val="1"/>
      <w:marLeft w:val="0"/>
      <w:marRight w:val="0"/>
      <w:marTop w:val="0"/>
      <w:marBottom w:val="0"/>
      <w:divBdr>
        <w:top w:val="none" w:sz="0" w:space="0" w:color="auto"/>
        <w:left w:val="none" w:sz="0" w:space="0" w:color="auto"/>
        <w:bottom w:val="none" w:sz="0" w:space="0" w:color="auto"/>
        <w:right w:val="none" w:sz="0" w:space="0" w:color="auto"/>
      </w:divBdr>
    </w:div>
    <w:div w:id="1995260961">
      <w:bodyDiv w:val="1"/>
      <w:marLeft w:val="0"/>
      <w:marRight w:val="0"/>
      <w:marTop w:val="0"/>
      <w:marBottom w:val="0"/>
      <w:divBdr>
        <w:top w:val="none" w:sz="0" w:space="0" w:color="auto"/>
        <w:left w:val="none" w:sz="0" w:space="0" w:color="auto"/>
        <w:bottom w:val="none" w:sz="0" w:space="0" w:color="auto"/>
        <w:right w:val="none" w:sz="0" w:space="0" w:color="auto"/>
      </w:divBdr>
    </w:div>
    <w:div w:id="205673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Linea Solutions">
      <a:dk1>
        <a:srgbClr val="000000"/>
      </a:dk1>
      <a:lt1>
        <a:srgbClr val="FFFFFF"/>
      </a:lt1>
      <a:dk2>
        <a:srgbClr val="113A42"/>
      </a:dk2>
      <a:lt2>
        <a:srgbClr val="E7E6E6"/>
      </a:lt2>
      <a:accent1>
        <a:srgbClr val="123A43"/>
      </a:accent1>
      <a:accent2>
        <a:srgbClr val="AF6C50"/>
      </a:accent2>
      <a:accent3>
        <a:srgbClr val="D5C2B7"/>
      </a:accent3>
      <a:accent4>
        <a:srgbClr val="AD9A7D"/>
      </a:accent4>
      <a:accent5>
        <a:srgbClr val="8695AF"/>
      </a:accent5>
      <a:accent6>
        <a:srgbClr val="86A3AC"/>
      </a:accent6>
      <a:hlink>
        <a:srgbClr val="AF6C50"/>
      </a:hlink>
      <a:folHlink>
        <a:srgbClr val="AF6C50"/>
      </a:folHlink>
    </a:clrScheme>
    <a:fontScheme name="Linea Solutions">
      <a:majorFont>
        <a:latin typeface="Crimson Pro"/>
        <a:ea typeface=""/>
        <a:cs typeface=""/>
      </a:majorFont>
      <a:minorFont>
        <a:latin typeface="Karl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79FB04205146449F5FF7CF771EAA96" ma:contentTypeVersion="11" ma:contentTypeDescription="Create a new document." ma:contentTypeScope="" ma:versionID="824c515b88dd3f4e90c5af316d5e3ffb">
  <xsd:schema xmlns:xsd="http://www.w3.org/2001/XMLSchema" xmlns:xs="http://www.w3.org/2001/XMLSchema" xmlns:p="http://schemas.microsoft.com/office/2006/metadata/properties" xmlns:ns2="5083db06-348a-4af6-804f-72b36973a77c" xmlns:ns3="fb88d6db-fc87-4169-bf02-ebc31c0c211e" targetNamespace="http://schemas.microsoft.com/office/2006/metadata/properties" ma:root="true" ma:fieldsID="776a8a1d1f9b44055a7a9b20816cd00e" ns2:_="" ns3:_="">
    <xsd:import namespace="5083db06-348a-4af6-804f-72b36973a77c"/>
    <xsd:import namespace="fb88d6db-fc87-4169-bf02-ebc31c0c21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3db06-348a-4af6-804f-72b36973a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98fce5-6f4d-49ff-8fdb-1888c3a3076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88d6db-fc87-4169-bf02-ebc31c0c21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017957-3ee7-4057-a899-1bbc49c796e4}" ma:internalName="TaxCatchAll" ma:showField="CatchAllData" ma:web="fb88d6db-fc87-4169-bf02-ebc31c0c21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pc="http://schemas.microsoft.com/office/infopath/2007/PartnerControls" xmlns:xsi="http://www.w3.org/2001/XMLSchema-instance">
  <documentManagement>
    <TaxCatchAll xmlns="fb88d6db-fc87-4169-bf02-ebc31c0c211e" xsi:nil="true"/>
    <lcf76f155ced4ddcb4097134ff3c332f xmlns="5083db06-348a-4af6-804f-72b36973a7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ED4D37-1503-4654-BA31-2E7BEDC9DD5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866CF29-8563-4008-AD80-1C57BACBD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3db06-348a-4af6-804f-72b36973a77c"/>
    <ds:schemaRef ds:uri="fb88d6db-fc87-4169-bf02-ebc31c0c2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2E6C5-1FFC-4632-B9CC-08095DDC7FDD}">
  <ds:schemaRefs>
    <ds:schemaRef ds:uri="http://schemas.microsoft.com/sharepoint/v3/contenttype/forms"/>
  </ds:schemaRefs>
</ds:datastoreItem>
</file>

<file path=customXml/itemProps4.xml><?xml version="1.0" encoding="utf-8"?>
<ds:datastoreItem xmlns:ds="http://schemas.openxmlformats.org/officeDocument/2006/customXml" ds:itemID="{ABA51ABB-B63B-4A05-8502-2EF6B01B0003}">
  <ds:schemaRefs>
    <ds:schemaRef ds:uri="http://schemas.microsoft.com/office/2006/metadata/properties"/>
    <ds:schemaRef ds:uri="http://schemas.microsoft.com/office/infopath/2007/PartnerControls"/>
    <ds:schemaRef ds:uri="fb88d6db-fc87-4169-bf02-ebc31c0c211e"/>
    <ds:schemaRef ds:uri="5083db06-348a-4af6-804f-72b36973a77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1764</Words>
  <Characters>9720</Characters>
  <Application>Microsoft Office Word</Application>
  <DocSecurity>0</DocSecurity>
  <Lines>486</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amandaperrystudio@gmail.com</dc:creator>
  <cp:lastModifiedBy>Erik Brischler</cp:lastModifiedBy>
  <cp:revision>7</cp:revision>
  <dcterms:created xsi:type="dcterms:W3CDTF">2026-03-12T22:04:00Z</dcterms:created>
  <dcterms:modified xsi:type="dcterms:W3CDTF">2026-03-12T22:07:00Z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0x0101003279FB04205146449F5FF7CF771EAA96</vt:lpwstr>
  </property>
  <property fmtid="{D5CDD505-2E9C-101B-9397-08002B2CF9AE}" pid="3" name="MediaServiceImageTags">
    <vt:lpwstr/>
  </property>
  <property fmtid="{D5CDD505-2E9C-101B-9397-08002B2CF9AE}" pid="4" name="Order">
    <vt:r8>168800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